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F6" w:rsidRDefault="00BB1E02">
      <w:r>
        <w:t>WW NDP</w:t>
      </w:r>
    </w:p>
    <w:p w:rsidR="00BB1E02" w:rsidRDefault="00BB1E02">
      <w:r>
        <w:t>24</w:t>
      </w:r>
      <w:r w:rsidRPr="00BB1E02">
        <w:rPr>
          <w:vertAlign w:val="superscript"/>
        </w:rPr>
        <w:t>th</w:t>
      </w:r>
      <w:r>
        <w:t xml:space="preserve"> January 2017</w:t>
      </w:r>
    </w:p>
    <w:p w:rsidR="00BB1E02" w:rsidRDefault="00BB1E02">
      <w:r w:rsidRPr="00164516">
        <w:rPr>
          <w:b/>
        </w:rPr>
        <w:t>Draft Objectives</w:t>
      </w:r>
      <w:r>
        <w:t xml:space="preserve"> – from information </w:t>
      </w:r>
      <w:r w:rsidR="00164516">
        <w:t xml:space="preserve">and comments </w:t>
      </w:r>
      <w:r>
        <w:t xml:space="preserve">shared by representatives of the community at the Visioning meeting and Workshop held in June 2016 </w:t>
      </w:r>
    </w:p>
    <w:p w:rsidR="00BB1E02" w:rsidRDefault="00BB1E02">
      <w:r>
        <w:t xml:space="preserve">1 </w:t>
      </w:r>
      <w:r w:rsidRPr="00D738FA">
        <w:rPr>
          <w:b/>
        </w:rPr>
        <w:t>Housing and Infrastructure</w:t>
      </w:r>
    </w:p>
    <w:p w:rsidR="00BB1E02" w:rsidRDefault="00D738FA">
      <w:r>
        <w:t>1.1 To encourage</w:t>
      </w:r>
      <w:r w:rsidR="00BB1E02">
        <w:t xml:space="preserve"> and </w:t>
      </w:r>
      <w:r>
        <w:t>support development</w:t>
      </w:r>
      <w:r w:rsidR="00BB1E02">
        <w:t xml:space="preserve"> which meets the needs of residents and visitors with special consideration for young people with strong village connections and those requiring assisted living. </w:t>
      </w:r>
    </w:p>
    <w:p w:rsidR="00BB1E02" w:rsidRDefault="00D738FA">
      <w:r>
        <w:t xml:space="preserve">1.2 </w:t>
      </w:r>
      <w:r w:rsidR="00BB1E02">
        <w:t xml:space="preserve">To </w:t>
      </w:r>
      <w:r>
        <w:t>ensure</w:t>
      </w:r>
      <w:r w:rsidR="00BB1E02">
        <w:t xml:space="preserve"> infrastructure </w:t>
      </w:r>
      <w:r>
        <w:t>services are consistent with existing and future development</w:t>
      </w:r>
      <w:r w:rsidR="00164516">
        <w:t xml:space="preserve"> </w:t>
      </w:r>
      <w:r w:rsidR="008F1DB1">
        <w:t xml:space="preserve">with a </w:t>
      </w:r>
      <w:r w:rsidR="00164516">
        <w:t>focus on transport improvements.</w:t>
      </w:r>
    </w:p>
    <w:p w:rsidR="00D738FA" w:rsidRDefault="00D738FA">
      <w:pPr>
        <w:rPr>
          <w:b/>
        </w:rPr>
      </w:pPr>
      <w:r w:rsidRPr="00D738FA">
        <w:rPr>
          <w:b/>
        </w:rPr>
        <w:t>2. Business and Employment</w:t>
      </w:r>
    </w:p>
    <w:p w:rsidR="00D738FA" w:rsidRDefault="00D738FA">
      <w:r w:rsidRPr="00D738FA">
        <w:t xml:space="preserve">2.1 </w:t>
      </w:r>
      <w:r>
        <w:t xml:space="preserve">To encourage and </w:t>
      </w:r>
      <w:r w:rsidR="003024D4">
        <w:t>support existing and new</w:t>
      </w:r>
      <w:r>
        <w:t xml:space="preserve"> businesses in order to provide local employment opportunities, including those related to tourism, particularly high-quality accommodation.</w:t>
      </w:r>
    </w:p>
    <w:p w:rsidR="00D738FA" w:rsidRDefault="00D738FA">
      <w:r>
        <w:t>2.2 To identify development opportunities for small businesses e.g. business hub services.</w:t>
      </w:r>
    </w:p>
    <w:p w:rsidR="00D738FA" w:rsidRDefault="00164516">
      <w:r>
        <w:t xml:space="preserve">2.3 To support improved broadband </w:t>
      </w:r>
      <w:r w:rsidR="008F1DB1">
        <w:t xml:space="preserve">and mobile communication </w:t>
      </w:r>
      <w:r>
        <w:t xml:space="preserve">facilities </w:t>
      </w:r>
    </w:p>
    <w:p w:rsidR="00D738FA" w:rsidRDefault="00D738FA">
      <w:pPr>
        <w:rPr>
          <w:b/>
        </w:rPr>
      </w:pPr>
      <w:r>
        <w:rPr>
          <w:b/>
        </w:rPr>
        <w:t>3. Heritage and Environment</w:t>
      </w:r>
    </w:p>
    <w:p w:rsidR="00D738FA" w:rsidRDefault="00D738FA">
      <w:r>
        <w:t xml:space="preserve">3.1 </w:t>
      </w:r>
      <w:r w:rsidR="00164516">
        <w:t>To support new dev</w:t>
      </w:r>
      <w:r w:rsidR="003024D4">
        <w:t>elopment which is consistent with</w:t>
      </w:r>
      <w:r w:rsidR="00164516">
        <w:t xml:space="preserve"> </w:t>
      </w:r>
      <w:r w:rsidR="003024D4">
        <w:t xml:space="preserve">and will not harm </w:t>
      </w:r>
      <w:bookmarkStart w:id="0" w:name="_GoBack"/>
      <w:bookmarkEnd w:id="0"/>
      <w:r w:rsidR="00164516">
        <w:t>the rural character of the village.</w:t>
      </w:r>
    </w:p>
    <w:p w:rsidR="00164516" w:rsidRDefault="008F1DB1">
      <w:r>
        <w:t>3.2 To develop a cycle network and improve the existing footpath network</w:t>
      </w:r>
      <w:r w:rsidR="003024D4">
        <w:t>.</w:t>
      </w:r>
    </w:p>
    <w:p w:rsidR="008F1DB1" w:rsidRDefault="008F1DB1">
      <w:pPr>
        <w:rPr>
          <w:b/>
        </w:rPr>
      </w:pPr>
      <w:r>
        <w:rPr>
          <w:b/>
        </w:rPr>
        <w:t>4. Communication and Marketing</w:t>
      </w:r>
    </w:p>
    <w:p w:rsidR="008F1DB1" w:rsidRPr="008F1DB1" w:rsidRDefault="008F1DB1">
      <w:r>
        <w:t xml:space="preserve">4.1 To engage with all residents effectively to achieve a highly-inclusive village community. </w:t>
      </w:r>
    </w:p>
    <w:sectPr w:rsidR="008F1DB1" w:rsidRPr="008F1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02"/>
    <w:rsid w:val="00164516"/>
    <w:rsid w:val="003024D4"/>
    <w:rsid w:val="007132F6"/>
    <w:rsid w:val="008F1DB1"/>
    <w:rsid w:val="00BB1E02"/>
    <w:rsid w:val="00D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1063A-A767-4889-9F27-80F3ADB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Wittering Parish Council West Wittering Parish Council</dc:creator>
  <cp:keywords/>
  <dc:description/>
  <cp:lastModifiedBy>West Wittering Parish Council West Wittering Parish Council</cp:lastModifiedBy>
  <cp:revision>2</cp:revision>
  <dcterms:created xsi:type="dcterms:W3CDTF">2017-01-11T14:14:00Z</dcterms:created>
  <dcterms:modified xsi:type="dcterms:W3CDTF">2017-01-11T14:53:00Z</dcterms:modified>
</cp:coreProperties>
</file>