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4B981" w14:textId="77777777" w:rsidR="00FA2D11" w:rsidRDefault="00FA2D11" w:rsidP="00224BA9">
      <w:pPr>
        <w:spacing w:after="0" w:line="240" w:lineRule="auto"/>
        <w:ind w:left="3600" w:firstLine="720"/>
        <w:jc w:val="center"/>
        <w:rPr>
          <w:rFonts w:asciiTheme="minorHAnsi" w:hAnsiTheme="minorHAnsi"/>
          <w:b/>
          <w:bCs/>
        </w:rPr>
      </w:pPr>
    </w:p>
    <w:p w14:paraId="4F8837C4" w14:textId="77777777" w:rsidR="00F87967" w:rsidRDefault="00F87967" w:rsidP="00224BA9">
      <w:pPr>
        <w:spacing w:after="0" w:line="240" w:lineRule="auto"/>
        <w:ind w:left="3600" w:firstLine="720"/>
        <w:jc w:val="center"/>
        <w:rPr>
          <w:rFonts w:asciiTheme="minorHAnsi" w:hAnsiTheme="minorHAnsi"/>
          <w:b/>
          <w:bCs/>
        </w:rPr>
      </w:pPr>
    </w:p>
    <w:p w14:paraId="37D04846" w14:textId="77777777" w:rsidR="00F87967" w:rsidRPr="00537934" w:rsidRDefault="00F87967" w:rsidP="00224BA9">
      <w:pPr>
        <w:spacing w:after="0" w:line="240" w:lineRule="auto"/>
        <w:ind w:left="3600" w:firstLine="720"/>
        <w:jc w:val="center"/>
        <w:rPr>
          <w:rFonts w:asciiTheme="minorHAnsi" w:hAnsiTheme="minorHAnsi"/>
          <w:b/>
          <w:bCs/>
        </w:rPr>
      </w:pPr>
    </w:p>
    <w:tbl>
      <w:tblPr>
        <w:tblW w:w="9242" w:type="dxa"/>
        <w:jc w:val="center"/>
        <w:tblLook w:val="00A0" w:firstRow="1" w:lastRow="0" w:firstColumn="1" w:lastColumn="0" w:noHBand="0" w:noVBand="0"/>
      </w:tblPr>
      <w:tblGrid>
        <w:gridCol w:w="1383"/>
        <w:gridCol w:w="7859"/>
      </w:tblGrid>
      <w:tr w:rsidR="00FA2D11" w:rsidRPr="00537934" w14:paraId="4904B986" w14:textId="77777777" w:rsidTr="006638EE">
        <w:trPr>
          <w:trHeight w:val="1024"/>
          <w:jc w:val="center"/>
        </w:trPr>
        <w:tc>
          <w:tcPr>
            <w:tcW w:w="1383" w:type="dxa"/>
          </w:tcPr>
          <w:p w14:paraId="4904B982" w14:textId="422A7F78" w:rsidR="00FA2D11" w:rsidRPr="006638EE" w:rsidRDefault="00FA2D11" w:rsidP="006638EE">
            <w:pPr>
              <w:spacing w:after="0"/>
            </w:pPr>
          </w:p>
        </w:tc>
        <w:tc>
          <w:tcPr>
            <w:tcW w:w="7859" w:type="dxa"/>
          </w:tcPr>
          <w:p w14:paraId="02C25E50" w14:textId="77777777" w:rsidR="00F87967" w:rsidRPr="006638EE" w:rsidRDefault="00F87967" w:rsidP="006638EE">
            <w:pPr>
              <w:spacing w:after="0"/>
            </w:pPr>
          </w:p>
          <w:p w14:paraId="3835CE3D" w14:textId="77777777" w:rsidR="006638EE" w:rsidRDefault="006638EE" w:rsidP="006638EE">
            <w:pPr>
              <w:spacing w:after="0"/>
              <w:rPr>
                <w:rFonts w:ascii="Century Gothic" w:hAnsi="Century Gothic"/>
                <w:b/>
                <w:sz w:val="40"/>
                <w:szCs w:val="40"/>
              </w:rPr>
            </w:pPr>
          </w:p>
          <w:p w14:paraId="0335BF9F" w14:textId="77777777" w:rsidR="006638EE" w:rsidRDefault="006638EE" w:rsidP="006638EE">
            <w:pPr>
              <w:spacing w:after="0"/>
              <w:rPr>
                <w:rFonts w:ascii="Century Gothic" w:hAnsi="Century Gothic"/>
                <w:b/>
                <w:sz w:val="40"/>
                <w:szCs w:val="40"/>
              </w:rPr>
            </w:pPr>
          </w:p>
          <w:p w14:paraId="4904B985" w14:textId="1B94E75D" w:rsidR="00FA2D11" w:rsidRPr="006638EE" w:rsidRDefault="00F87967" w:rsidP="006638EE">
            <w:pPr>
              <w:spacing w:after="0"/>
              <w:rPr>
                <w:rFonts w:ascii="Century Gothic" w:hAnsi="Century Gothic"/>
                <w:b/>
                <w:sz w:val="40"/>
                <w:szCs w:val="40"/>
              </w:rPr>
            </w:pPr>
            <w:r w:rsidRPr="006638EE">
              <w:rPr>
                <w:rFonts w:ascii="Century Gothic" w:hAnsi="Century Gothic"/>
                <w:b/>
                <w:sz w:val="40"/>
                <w:szCs w:val="40"/>
              </w:rPr>
              <w:t>West Wittering NDP SURVEY 2020</w:t>
            </w:r>
          </w:p>
        </w:tc>
      </w:tr>
      <w:tr w:rsidR="00FA2D11" w:rsidRPr="00B136BD" w14:paraId="4904B988" w14:textId="77777777" w:rsidTr="00F87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50"/>
          <w:jc w:val="center"/>
        </w:trPr>
        <w:tc>
          <w:tcPr>
            <w:tcW w:w="9242" w:type="dxa"/>
            <w:gridSpan w:val="2"/>
          </w:tcPr>
          <w:p w14:paraId="4904B987" w14:textId="11ED060A" w:rsidR="00FA2D11" w:rsidRPr="006638EE" w:rsidRDefault="00FA2D11" w:rsidP="00FA6985">
            <w:pPr>
              <w:spacing w:after="0"/>
              <w:rPr>
                <w:rFonts w:ascii="Century Gothic" w:hAnsi="Century Gothic"/>
                <w:b/>
                <w:sz w:val="24"/>
                <w:szCs w:val="24"/>
              </w:rPr>
            </w:pPr>
            <w:r w:rsidRPr="006638EE">
              <w:rPr>
                <w:rFonts w:ascii="Century Gothic" w:hAnsi="Century Gothic"/>
                <w:b/>
                <w:sz w:val="24"/>
                <w:szCs w:val="24"/>
              </w:rPr>
              <w:t>Please complete this survey to help</w:t>
            </w:r>
            <w:r w:rsidR="00F87967" w:rsidRPr="006638EE">
              <w:rPr>
                <w:rFonts w:ascii="Century Gothic" w:hAnsi="Century Gothic"/>
                <w:b/>
                <w:sz w:val="24"/>
                <w:szCs w:val="24"/>
              </w:rPr>
              <w:t xml:space="preserve"> us amend our </w:t>
            </w:r>
            <w:r w:rsidR="00FA6985">
              <w:rPr>
                <w:rFonts w:ascii="Century Gothic" w:hAnsi="Century Gothic"/>
                <w:b/>
                <w:sz w:val="24"/>
                <w:szCs w:val="24"/>
              </w:rPr>
              <w:t>N</w:t>
            </w:r>
            <w:r w:rsidR="00F87967" w:rsidRPr="006638EE">
              <w:rPr>
                <w:rFonts w:ascii="Century Gothic" w:hAnsi="Century Gothic"/>
                <w:b/>
                <w:sz w:val="24"/>
                <w:szCs w:val="24"/>
              </w:rPr>
              <w:t xml:space="preserve">eighbourhood Plan and </w:t>
            </w:r>
            <w:r w:rsidRPr="006638EE">
              <w:rPr>
                <w:rFonts w:ascii="Century Gothic" w:hAnsi="Century Gothic"/>
                <w:b/>
                <w:sz w:val="24"/>
                <w:szCs w:val="24"/>
              </w:rPr>
              <w:t xml:space="preserve">shape the future of </w:t>
            </w:r>
            <w:r w:rsidR="00F87967" w:rsidRPr="006638EE">
              <w:rPr>
                <w:rFonts w:ascii="Century Gothic" w:hAnsi="Century Gothic"/>
                <w:b/>
                <w:sz w:val="24"/>
                <w:szCs w:val="24"/>
              </w:rPr>
              <w:t xml:space="preserve">West Wittering </w:t>
            </w:r>
            <w:r w:rsidR="00FA6985">
              <w:rPr>
                <w:rFonts w:ascii="Century Gothic" w:hAnsi="Century Gothic"/>
                <w:b/>
                <w:sz w:val="24"/>
                <w:szCs w:val="24"/>
              </w:rPr>
              <w:t>P</w:t>
            </w:r>
            <w:r w:rsidR="00F87967" w:rsidRPr="006638EE">
              <w:rPr>
                <w:rFonts w:ascii="Century Gothic" w:hAnsi="Century Gothic"/>
                <w:b/>
                <w:sz w:val="24"/>
                <w:szCs w:val="24"/>
              </w:rPr>
              <w:t>arish</w:t>
            </w:r>
          </w:p>
        </w:tc>
      </w:tr>
      <w:tr w:rsidR="00FA2D11" w:rsidRPr="00B136BD" w14:paraId="4904B99B" w14:textId="77777777" w:rsidTr="00F87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67"/>
          <w:jc w:val="center"/>
        </w:trPr>
        <w:tc>
          <w:tcPr>
            <w:tcW w:w="9242" w:type="dxa"/>
            <w:gridSpan w:val="2"/>
          </w:tcPr>
          <w:p w14:paraId="14BFB26D" w14:textId="77777777" w:rsidR="00F87967" w:rsidRPr="00B136BD" w:rsidRDefault="00F87967" w:rsidP="00F87967">
            <w:pPr>
              <w:spacing w:after="0" w:line="240" w:lineRule="auto"/>
              <w:jc w:val="both"/>
              <w:rPr>
                <w:rFonts w:ascii="Century Gothic" w:hAnsi="Century Gothic"/>
                <w:b/>
                <w:sz w:val="24"/>
                <w:szCs w:val="24"/>
              </w:rPr>
            </w:pPr>
          </w:p>
          <w:p w14:paraId="4904B992" w14:textId="64EA3EE1" w:rsidR="00FA2D11" w:rsidRDefault="00BF3CC0" w:rsidP="00F87967">
            <w:pPr>
              <w:spacing w:after="0" w:line="240" w:lineRule="auto"/>
              <w:jc w:val="both"/>
              <w:rPr>
                <w:rFonts w:ascii="Century Gothic" w:hAnsi="Century Gothic"/>
                <w:sz w:val="24"/>
                <w:szCs w:val="24"/>
              </w:rPr>
            </w:pPr>
            <w:r>
              <w:rPr>
                <w:rFonts w:ascii="Century Gothic" w:hAnsi="Century Gothic"/>
                <w:sz w:val="24"/>
                <w:szCs w:val="24"/>
              </w:rPr>
              <w:t>It is very important that this Parish has a Neighbourhood Plan which once made becomes part of planning policy which is used to influence  future development and protect our precious green spaces and built assets.  The Neighbourhood Plan has to belong to the community which it serves and therefore it is vital that the policies it contains reflect the views and needs of the community</w:t>
            </w:r>
            <w:r w:rsidR="00BF6C01">
              <w:rPr>
                <w:rFonts w:ascii="Century Gothic" w:hAnsi="Century Gothic"/>
                <w:sz w:val="24"/>
                <w:szCs w:val="24"/>
              </w:rPr>
              <w:t xml:space="preserve"> of West Wittering</w:t>
            </w:r>
            <w:r>
              <w:rPr>
                <w:rFonts w:ascii="Century Gothic" w:hAnsi="Century Gothic"/>
                <w:sz w:val="24"/>
                <w:szCs w:val="24"/>
              </w:rPr>
              <w:t>.</w:t>
            </w:r>
          </w:p>
          <w:p w14:paraId="7D8F279A" w14:textId="7FCDA3E8" w:rsidR="00BF3CC0" w:rsidRDefault="00BF3CC0" w:rsidP="00F87967">
            <w:pPr>
              <w:spacing w:after="0" w:line="240" w:lineRule="auto"/>
              <w:jc w:val="both"/>
              <w:rPr>
                <w:rFonts w:ascii="Century Gothic" w:hAnsi="Century Gothic"/>
                <w:sz w:val="24"/>
                <w:szCs w:val="24"/>
              </w:rPr>
            </w:pPr>
          </w:p>
          <w:p w14:paraId="2E6C01D9" w14:textId="77777777" w:rsidR="00234837" w:rsidRDefault="00A8469C" w:rsidP="00F87967">
            <w:pPr>
              <w:spacing w:after="0" w:line="240" w:lineRule="auto"/>
              <w:jc w:val="both"/>
              <w:rPr>
                <w:rFonts w:ascii="Century Gothic" w:hAnsi="Century Gothic"/>
                <w:sz w:val="24"/>
                <w:szCs w:val="24"/>
              </w:rPr>
            </w:pPr>
            <w:r>
              <w:rPr>
                <w:rFonts w:ascii="Century Gothic" w:hAnsi="Century Gothic"/>
                <w:sz w:val="24"/>
                <w:szCs w:val="24"/>
              </w:rPr>
              <w:t xml:space="preserve">It is most important that the residents of the Parish have participated in providing information to help shape the policies.  Please would you take a few minutes to complete the survey and return it as soon as possible.  It is anonymous and the information will only be used to assist with the compilation of policies regarding housing </w:t>
            </w:r>
            <w:r w:rsidR="00234837">
              <w:rPr>
                <w:rFonts w:ascii="Century Gothic" w:hAnsi="Century Gothic"/>
                <w:sz w:val="24"/>
                <w:szCs w:val="24"/>
              </w:rPr>
              <w:t xml:space="preserve">requirements in the village </w:t>
            </w:r>
            <w:r>
              <w:rPr>
                <w:rFonts w:ascii="Century Gothic" w:hAnsi="Century Gothic"/>
                <w:sz w:val="24"/>
                <w:szCs w:val="24"/>
              </w:rPr>
              <w:t xml:space="preserve">and </w:t>
            </w:r>
            <w:r w:rsidR="00234837">
              <w:rPr>
                <w:rFonts w:ascii="Century Gothic" w:hAnsi="Century Gothic"/>
                <w:sz w:val="24"/>
                <w:szCs w:val="24"/>
              </w:rPr>
              <w:t xml:space="preserve">the </w:t>
            </w:r>
            <w:r>
              <w:rPr>
                <w:rFonts w:ascii="Century Gothic" w:hAnsi="Century Gothic"/>
                <w:sz w:val="24"/>
                <w:szCs w:val="24"/>
              </w:rPr>
              <w:t>green space</w:t>
            </w:r>
          </w:p>
          <w:p w14:paraId="0F15EEAD" w14:textId="1C465494" w:rsidR="00A8469C" w:rsidRPr="00B136BD" w:rsidRDefault="00234837" w:rsidP="00F87967">
            <w:pPr>
              <w:spacing w:after="0" w:line="240" w:lineRule="auto"/>
              <w:jc w:val="both"/>
              <w:rPr>
                <w:rFonts w:ascii="Century Gothic" w:hAnsi="Century Gothic"/>
                <w:sz w:val="24"/>
                <w:szCs w:val="24"/>
              </w:rPr>
            </w:pPr>
            <w:r>
              <w:rPr>
                <w:rFonts w:ascii="Century Gothic" w:hAnsi="Century Gothic"/>
                <w:sz w:val="24"/>
                <w:szCs w:val="24"/>
              </w:rPr>
              <w:t>between the west and the east parts of the village</w:t>
            </w:r>
            <w:r w:rsidR="00A8469C">
              <w:rPr>
                <w:rFonts w:ascii="Century Gothic" w:hAnsi="Century Gothic"/>
                <w:sz w:val="24"/>
                <w:szCs w:val="24"/>
              </w:rPr>
              <w:t xml:space="preserve">.  </w:t>
            </w:r>
          </w:p>
          <w:p w14:paraId="2C22EAA6" w14:textId="5290B6C0" w:rsidR="00F87967" w:rsidRPr="00B136BD" w:rsidRDefault="00F87967" w:rsidP="00F87967">
            <w:pPr>
              <w:spacing w:after="0" w:line="240" w:lineRule="auto"/>
              <w:jc w:val="both"/>
              <w:rPr>
                <w:rFonts w:ascii="Century Gothic" w:hAnsi="Century Gothic"/>
                <w:sz w:val="24"/>
                <w:szCs w:val="24"/>
              </w:rPr>
            </w:pPr>
          </w:p>
          <w:p w14:paraId="192CCECD" w14:textId="602A12C3" w:rsidR="00F87967" w:rsidRPr="00B136BD" w:rsidRDefault="00BF6C01" w:rsidP="00F87967">
            <w:pPr>
              <w:spacing w:after="0" w:line="240" w:lineRule="auto"/>
              <w:jc w:val="both"/>
              <w:rPr>
                <w:rFonts w:ascii="Century Gothic" w:hAnsi="Century Gothic"/>
                <w:sz w:val="24"/>
                <w:szCs w:val="24"/>
              </w:rPr>
            </w:pPr>
            <w:r>
              <w:rPr>
                <w:rFonts w:ascii="Century Gothic" w:hAnsi="Century Gothic"/>
                <w:sz w:val="24"/>
                <w:szCs w:val="24"/>
              </w:rPr>
              <w:t>Please respond to ensure that your opinions  are taken into account before this important planning policy document is finalised</w:t>
            </w:r>
          </w:p>
          <w:p w14:paraId="670641B9" w14:textId="77777777" w:rsidR="00F87967" w:rsidRPr="00B136BD" w:rsidRDefault="00F87967" w:rsidP="00F87967">
            <w:pPr>
              <w:spacing w:after="0" w:line="240" w:lineRule="auto"/>
              <w:jc w:val="both"/>
              <w:rPr>
                <w:rFonts w:ascii="Century Gothic" w:hAnsi="Century Gothic"/>
                <w:sz w:val="24"/>
                <w:szCs w:val="24"/>
              </w:rPr>
            </w:pPr>
          </w:p>
          <w:p w14:paraId="76143956" w14:textId="77777777" w:rsidR="00F87967" w:rsidRPr="00B136BD" w:rsidRDefault="00F87967" w:rsidP="00F87967">
            <w:pPr>
              <w:spacing w:after="0" w:line="240" w:lineRule="auto"/>
              <w:jc w:val="both"/>
              <w:rPr>
                <w:rFonts w:ascii="Century Gothic" w:hAnsi="Century Gothic"/>
                <w:sz w:val="24"/>
                <w:szCs w:val="24"/>
              </w:rPr>
            </w:pPr>
          </w:p>
          <w:p w14:paraId="4904B993" w14:textId="77777777" w:rsidR="00FA2D11" w:rsidRPr="00B136BD" w:rsidRDefault="00FA2D11" w:rsidP="00224BA9">
            <w:pPr>
              <w:spacing w:after="0" w:line="240" w:lineRule="auto"/>
              <w:jc w:val="both"/>
              <w:rPr>
                <w:rFonts w:ascii="Century Gothic" w:hAnsi="Century Gothic"/>
                <w:sz w:val="24"/>
                <w:szCs w:val="24"/>
              </w:rPr>
            </w:pPr>
          </w:p>
          <w:p w14:paraId="4904B995" w14:textId="368B7A62" w:rsidR="00FA2D11" w:rsidRDefault="00FA2D11" w:rsidP="0020409A">
            <w:pPr>
              <w:spacing w:after="0" w:line="240" w:lineRule="auto"/>
              <w:jc w:val="both"/>
              <w:rPr>
                <w:rFonts w:ascii="Century Gothic" w:hAnsi="Century Gothic"/>
                <w:b/>
                <w:bCs/>
                <w:sz w:val="24"/>
                <w:szCs w:val="24"/>
              </w:rPr>
            </w:pPr>
            <w:r w:rsidRPr="00B136BD">
              <w:rPr>
                <w:rFonts w:ascii="Century Gothic" w:hAnsi="Century Gothic"/>
                <w:b/>
                <w:bCs/>
                <w:sz w:val="24"/>
                <w:szCs w:val="24"/>
              </w:rPr>
              <w:t xml:space="preserve">Please </w:t>
            </w:r>
            <w:r w:rsidR="00F87967" w:rsidRPr="00B136BD">
              <w:rPr>
                <w:rFonts w:ascii="Century Gothic" w:hAnsi="Century Gothic"/>
                <w:b/>
                <w:bCs/>
                <w:sz w:val="24"/>
                <w:szCs w:val="24"/>
              </w:rPr>
              <w:t>complete this survey and return</w:t>
            </w:r>
            <w:r w:rsidRPr="00B136BD">
              <w:rPr>
                <w:rFonts w:ascii="Century Gothic" w:hAnsi="Century Gothic"/>
                <w:b/>
                <w:bCs/>
                <w:sz w:val="24"/>
                <w:szCs w:val="24"/>
              </w:rPr>
              <w:t xml:space="preserve"> it in the enclosed pre-paid envelope to Action in </w:t>
            </w:r>
            <w:r w:rsidR="004B44F8">
              <w:rPr>
                <w:rFonts w:ascii="Century Gothic" w:hAnsi="Century Gothic"/>
                <w:b/>
                <w:bCs/>
                <w:sz w:val="24"/>
                <w:szCs w:val="24"/>
              </w:rPr>
              <w:t>R</w:t>
            </w:r>
            <w:r w:rsidRPr="00B136BD">
              <w:rPr>
                <w:rFonts w:ascii="Century Gothic" w:hAnsi="Century Gothic"/>
                <w:b/>
                <w:bCs/>
                <w:sz w:val="24"/>
                <w:szCs w:val="24"/>
              </w:rPr>
              <w:t xml:space="preserve">ural Sussex no later than </w:t>
            </w:r>
            <w:r w:rsidR="004B44F8" w:rsidRPr="004B44F8">
              <w:rPr>
                <w:rFonts w:ascii="Century Gothic" w:hAnsi="Century Gothic"/>
                <w:b/>
                <w:bCs/>
                <w:sz w:val="24"/>
                <w:szCs w:val="24"/>
                <w:u w:val="single"/>
              </w:rPr>
              <w:t>Friday 8</w:t>
            </w:r>
            <w:r w:rsidR="004B44F8" w:rsidRPr="004B44F8">
              <w:rPr>
                <w:rFonts w:ascii="Century Gothic" w:hAnsi="Century Gothic"/>
                <w:b/>
                <w:bCs/>
                <w:sz w:val="24"/>
                <w:szCs w:val="24"/>
                <w:u w:val="single"/>
                <w:vertAlign w:val="superscript"/>
              </w:rPr>
              <w:t>th</w:t>
            </w:r>
            <w:r w:rsidR="004B44F8" w:rsidRPr="004B44F8">
              <w:rPr>
                <w:rFonts w:ascii="Century Gothic" w:hAnsi="Century Gothic"/>
                <w:b/>
                <w:bCs/>
                <w:sz w:val="24"/>
                <w:szCs w:val="24"/>
                <w:u w:val="single"/>
              </w:rPr>
              <w:t xml:space="preserve"> January 2021</w:t>
            </w:r>
          </w:p>
          <w:p w14:paraId="70ABABCA" w14:textId="77777777" w:rsidR="0020409A" w:rsidRPr="00B136BD" w:rsidRDefault="0020409A" w:rsidP="0020409A">
            <w:pPr>
              <w:spacing w:after="0" w:line="240" w:lineRule="auto"/>
              <w:jc w:val="both"/>
              <w:rPr>
                <w:rFonts w:ascii="Century Gothic" w:hAnsi="Century Gothic"/>
                <w:b/>
                <w:bCs/>
                <w:sz w:val="24"/>
                <w:szCs w:val="24"/>
              </w:rPr>
            </w:pPr>
          </w:p>
          <w:p w14:paraId="4904B996" w14:textId="1FDF6904" w:rsidR="00FA2D11" w:rsidRPr="00B136BD" w:rsidRDefault="00FA2D11" w:rsidP="00224BA9">
            <w:pPr>
              <w:spacing w:after="0" w:line="240" w:lineRule="auto"/>
              <w:jc w:val="center"/>
              <w:rPr>
                <w:rFonts w:ascii="Century Gothic" w:hAnsi="Century Gothic"/>
                <w:sz w:val="24"/>
                <w:szCs w:val="24"/>
              </w:rPr>
            </w:pPr>
            <w:r w:rsidRPr="00B136BD">
              <w:rPr>
                <w:rFonts w:ascii="Century Gothic" w:hAnsi="Century Gothic"/>
                <w:b/>
                <w:bCs/>
                <w:sz w:val="24"/>
                <w:szCs w:val="24"/>
              </w:rPr>
              <w:t xml:space="preserve">THANK YOU </w:t>
            </w:r>
            <w:r w:rsidRPr="00B136BD">
              <w:rPr>
                <w:rFonts w:ascii="Century Gothic" w:hAnsi="Century Gothic"/>
                <w:sz w:val="24"/>
                <w:szCs w:val="24"/>
              </w:rPr>
              <w:t>from all Steering Group Members working on your behalf o</w:t>
            </w:r>
            <w:r w:rsidR="00F87967" w:rsidRPr="00B136BD">
              <w:rPr>
                <w:rFonts w:ascii="Century Gothic" w:hAnsi="Century Gothic"/>
                <w:sz w:val="24"/>
                <w:szCs w:val="24"/>
              </w:rPr>
              <w:t xml:space="preserve">f West Wittering NP </w:t>
            </w:r>
          </w:p>
          <w:p w14:paraId="7305E8EE" w14:textId="77777777" w:rsidR="00F87967" w:rsidRPr="00B136BD" w:rsidRDefault="00F87967" w:rsidP="00F87967">
            <w:pPr>
              <w:spacing w:after="0" w:line="240" w:lineRule="auto"/>
              <w:rPr>
                <w:rFonts w:ascii="Century Gothic" w:hAnsi="Century Gothic"/>
                <w:sz w:val="24"/>
                <w:szCs w:val="24"/>
              </w:rPr>
            </w:pPr>
          </w:p>
          <w:p w14:paraId="7691313B" w14:textId="77777777" w:rsidR="00F87967" w:rsidRPr="00B136BD" w:rsidRDefault="00F87967" w:rsidP="000829C3">
            <w:pPr>
              <w:spacing w:after="0" w:line="240" w:lineRule="auto"/>
              <w:jc w:val="center"/>
              <w:rPr>
                <w:rFonts w:ascii="Century Gothic" w:hAnsi="Century Gothic"/>
                <w:sz w:val="24"/>
                <w:szCs w:val="24"/>
              </w:rPr>
            </w:pPr>
          </w:p>
          <w:p w14:paraId="4904B998" w14:textId="2E3955D9" w:rsidR="00FA2D11" w:rsidRPr="00B136BD" w:rsidRDefault="00F87967" w:rsidP="000829C3">
            <w:pPr>
              <w:spacing w:after="0" w:line="240" w:lineRule="auto"/>
              <w:jc w:val="center"/>
              <w:rPr>
                <w:rFonts w:ascii="Century Gothic" w:hAnsi="Century Gothic"/>
                <w:sz w:val="24"/>
                <w:szCs w:val="24"/>
              </w:rPr>
            </w:pPr>
            <w:r w:rsidRPr="00B136BD">
              <w:rPr>
                <w:rFonts w:ascii="Century Gothic" w:hAnsi="Century Gothic"/>
                <w:sz w:val="24"/>
                <w:szCs w:val="24"/>
              </w:rPr>
              <w:t>N</w:t>
            </w:r>
            <w:r w:rsidR="00B51ACF">
              <w:rPr>
                <w:rFonts w:ascii="Century Gothic" w:hAnsi="Century Gothic"/>
                <w:sz w:val="24"/>
                <w:szCs w:val="24"/>
              </w:rPr>
              <w:t>icolette Pike</w:t>
            </w:r>
            <w:r w:rsidRPr="00B136BD">
              <w:rPr>
                <w:rFonts w:ascii="Century Gothic" w:hAnsi="Century Gothic"/>
                <w:sz w:val="24"/>
                <w:szCs w:val="24"/>
              </w:rPr>
              <w:t xml:space="preserve"> </w:t>
            </w:r>
            <w:r w:rsidR="006D73F5" w:rsidRPr="00B136BD">
              <w:rPr>
                <w:rFonts w:ascii="Century Gothic" w:hAnsi="Century Gothic"/>
                <w:sz w:val="24"/>
                <w:szCs w:val="24"/>
              </w:rPr>
              <w:t xml:space="preserve"> </w:t>
            </w:r>
            <w:r w:rsidR="00FA2D11" w:rsidRPr="00B136BD">
              <w:rPr>
                <w:rFonts w:ascii="Century Gothic" w:hAnsi="Century Gothic"/>
                <w:sz w:val="24"/>
                <w:szCs w:val="24"/>
              </w:rPr>
              <w:t xml:space="preserve">: Chairman of </w:t>
            </w:r>
            <w:r w:rsidRPr="00B136BD">
              <w:rPr>
                <w:rFonts w:ascii="Century Gothic" w:hAnsi="Century Gothic"/>
                <w:sz w:val="24"/>
                <w:szCs w:val="24"/>
              </w:rPr>
              <w:t xml:space="preserve">West </w:t>
            </w:r>
            <w:r w:rsidR="009E38FD" w:rsidRPr="00B136BD">
              <w:rPr>
                <w:rFonts w:ascii="Century Gothic" w:hAnsi="Century Gothic"/>
                <w:sz w:val="24"/>
                <w:szCs w:val="24"/>
              </w:rPr>
              <w:t>W</w:t>
            </w:r>
            <w:r w:rsidRPr="00B136BD">
              <w:rPr>
                <w:rFonts w:ascii="Century Gothic" w:hAnsi="Century Gothic"/>
                <w:sz w:val="24"/>
                <w:szCs w:val="24"/>
              </w:rPr>
              <w:t xml:space="preserve">ittering </w:t>
            </w:r>
            <w:r w:rsidR="00FA2D11" w:rsidRPr="00B136BD">
              <w:rPr>
                <w:rFonts w:ascii="Century Gothic" w:hAnsi="Century Gothic"/>
                <w:sz w:val="24"/>
                <w:szCs w:val="24"/>
              </w:rPr>
              <w:t>NP Steering Group</w:t>
            </w:r>
          </w:p>
          <w:p w14:paraId="4904B999" w14:textId="77777777" w:rsidR="00BC582A" w:rsidRPr="00B136BD" w:rsidRDefault="00BC582A" w:rsidP="000829C3">
            <w:pPr>
              <w:spacing w:after="0" w:line="240" w:lineRule="auto"/>
              <w:jc w:val="center"/>
              <w:rPr>
                <w:rFonts w:ascii="Century Gothic" w:hAnsi="Century Gothic"/>
                <w:sz w:val="24"/>
                <w:szCs w:val="24"/>
              </w:rPr>
            </w:pPr>
          </w:p>
          <w:p w14:paraId="2E3CEB00" w14:textId="225BC12F" w:rsidR="00F87967" w:rsidRDefault="00FA2D11" w:rsidP="006638EE">
            <w:pPr>
              <w:jc w:val="center"/>
              <w:rPr>
                <w:rFonts w:ascii="Century Gothic" w:hAnsi="Century Gothic"/>
                <w:i/>
                <w:iCs/>
                <w:sz w:val="24"/>
                <w:szCs w:val="24"/>
              </w:rPr>
            </w:pPr>
            <w:r w:rsidRPr="00B136BD">
              <w:rPr>
                <w:rFonts w:ascii="Century Gothic" w:hAnsi="Century Gothic"/>
                <w:sz w:val="24"/>
                <w:szCs w:val="24"/>
              </w:rPr>
              <w:t xml:space="preserve">  </w:t>
            </w:r>
            <w:r w:rsidRPr="00B136BD">
              <w:rPr>
                <w:rFonts w:ascii="Century Gothic" w:hAnsi="Century Gothic"/>
                <w:i/>
                <w:iCs/>
                <w:sz w:val="24"/>
                <w:szCs w:val="24"/>
              </w:rPr>
              <w:t xml:space="preserve">(For more information and to follow progress in the NP production, visit </w:t>
            </w:r>
            <w:hyperlink w:history="1">
              <w:r w:rsidR="00F87967" w:rsidRPr="00B136BD">
                <w:rPr>
                  <w:rStyle w:val="Hyperlink"/>
                  <w:rFonts w:ascii="Century Gothic" w:hAnsi="Century Gothic" w:cs="Courier New"/>
                  <w:i/>
                  <w:vanish/>
                  <w:sz w:val="24"/>
                  <w:szCs w:val="24"/>
                </w:rPr>
                <w:t>http://www.henfieldhub.com/residents/henfields-neighbourhood-plan.</w:t>
              </w:r>
              <w:r w:rsidR="00F87967" w:rsidRPr="00B136BD">
                <w:rPr>
                  <w:rStyle w:val="Hyperlink"/>
                  <w:rFonts w:ascii="Century Gothic" w:hAnsi="Century Gothic"/>
                  <w:vanish/>
                  <w:sz w:val="24"/>
                  <w:szCs w:val="24"/>
                </w:rPr>
                <w:t>website</w:t>
              </w:r>
            </w:hyperlink>
            <w:r w:rsidR="00F87967" w:rsidRPr="00B136BD">
              <w:rPr>
                <w:rStyle w:val="Hyperlink"/>
                <w:rFonts w:ascii="Century Gothic" w:hAnsi="Century Gothic"/>
                <w:vanish/>
                <w:sz w:val="24"/>
                <w:szCs w:val="24"/>
              </w:rPr>
              <w:t xml:space="preserve"> </w:t>
            </w:r>
          </w:p>
          <w:p w14:paraId="350EE4C5" w14:textId="4C314633" w:rsidR="004B44F8" w:rsidRPr="004B44F8" w:rsidRDefault="004B44F8" w:rsidP="006638EE">
            <w:pPr>
              <w:jc w:val="center"/>
              <w:rPr>
                <w:rFonts w:ascii="Century Gothic" w:hAnsi="Century Gothic"/>
                <w:sz w:val="28"/>
                <w:szCs w:val="28"/>
              </w:rPr>
            </w:pPr>
            <w:r w:rsidRPr="004B44F8">
              <w:rPr>
                <w:sz w:val="28"/>
                <w:szCs w:val="28"/>
              </w:rPr>
              <w:t>www.westwitteringparishcouncil.gov.uk</w:t>
            </w:r>
          </w:p>
          <w:p w14:paraId="4F6974CE" w14:textId="02B2D9D7" w:rsidR="004B44F8" w:rsidRPr="004B44F8" w:rsidRDefault="004B44F8" w:rsidP="006638EE">
            <w:pPr>
              <w:jc w:val="center"/>
              <w:rPr>
                <w:rStyle w:val="Hyperlink"/>
                <w:rFonts w:ascii="Century Gothic" w:hAnsi="Century Gothic"/>
                <w:sz w:val="24"/>
                <w:szCs w:val="24"/>
                <w:u w:val="none"/>
              </w:rPr>
            </w:pPr>
          </w:p>
          <w:p w14:paraId="4904B99A" w14:textId="416B28CF" w:rsidR="004B44F8" w:rsidRPr="006638EE" w:rsidRDefault="004B44F8" w:rsidP="006638EE">
            <w:pPr>
              <w:jc w:val="center"/>
              <w:rPr>
                <w:rFonts w:ascii="Century Gothic" w:hAnsi="Century Gothic"/>
                <w:b/>
                <w:bCs/>
                <w:caps/>
                <w:sz w:val="24"/>
                <w:szCs w:val="24"/>
              </w:rPr>
            </w:pPr>
          </w:p>
        </w:tc>
      </w:tr>
    </w:tbl>
    <w:p w14:paraId="4904B99C" w14:textId="77777777" w:rsidR="00372CED" w:rsidRPr="00B136BD" w:rsidRDefault="00372CED" w:rsidP="00372CED">
      <w:pPr>
        <w:spacing w:after="0" w:line="240" w:lineRule="auto"/>
        <w:rPr>
          <w:rFonts w:ascii="Century Gothic" w:hAnsi="Century Gothic" w:cs="Arial"/>
          <w:sz w:val="24"/>
          <w:szCs w:val="24"/>
        </w:rPr>
      </w:pPr>
    </w:p>
    <w:p w14:paraId="7C243EF9" w14:textId="77777777" w:rsidR="00F87967" w:rsidRPr="00B136BD" w:rsidRDefault="00F87967" w:rsidP="00372CED">
      <w:pPr>
        <w:spacing w:after="0" w:line="240" w:lineRule="auto"/>
        <w:rPr>
          <w:rFonts w:ascii="Century Gothic" w:hAnsi="Century Gothic" w:cs="Arial"/>
          <w:sz w:val="24"/>
          <w:szCs w:val="24"/>
        </w:rPr>
      </w:pPr>
    </w:p>
    <w:p w14:paraId="6E239EC3" w14:textId="77777777" w:rsidR="00F87967" w:rsidRDefault="00F87967" w:rsidP="00372CED">
      <w:pPr>
        <w:spacing w:after="0" w:line="240" w:lineRule="auto"/>
        <w:rPr>
          <w:rFonts w:ascii="Century Gothic" w:hAnsi="Century Gothic" w:cs="Arial"/>
        </w:rPr>
      </w:pPr>
    </w:p>
    <w:p w14:paraId="76939DC2" w14:textId="77777777" w:rsidR="006638EE" w:rsidRDefault="006638EE" w:rsidP="00372CED">
      <w:pPr>
        <w:spacing w:after="0" w:line="240" w:lineRule="auto"/>
        <w:rPr>
          <w:rFonts w:ascii="Century Gothic" w:hAnsi="Century Gothic" w:cs="Arial"/>
        </w:rPr>
      </w:pPr>
    </w:p>
    <w:p w14:paraId="18180B0C" w14:textId="77777777" w:rsidR="006638EE" w:rsidRDefault="006638EE" w:rsidP="00372CED">
      <w:pPr>
        <w:spacing w:after="0" w:line="240" w:lineRule="auto"/>
        <w:rPr>
          <w:rFonts w:ascii="Century Gothic" w:hAnsi="Century Gothic" w:cs="Arial"/>
        </w:rPr>
      </w:pPr>
    </w:p>
    <w:p w14:paraId="4F2E3A07" w14:textId="77777777" w:rsidR="006638EE" w:rsidRPr="006638EE" w:rsidRDefault="006638EE" w:rsidP="00372CED">
      <w:pPr>
        <w:spacing w:after="0" w:line="240" w:lineRule="auto"/>
        <w:rPr>
          <w:rFonts w:ascii="Century Gothic" w:hAnsi="Century Gothic" w:cs="Arial"/>
        </w:rPr>
      </w:pPr>
    </w:p>
    <w:p w14:paraId="5312EBCD" w14:textId="77777777" w:rsidR="00ED56AA" w:rsidRDefault="00ED56AA" w:rsidP="00224BA9">
      <w:pPr>
        <w:spacing w:after="0" w:line="240" w:lineRule="auto"/>
        <w:rPr>
          <w:rFonts w:ascii="Century Gothic" w:hAnsi="Century Gothic"/>
          <w:b/>
          <w:bCs/>
          <w:sz w:val="28"/>
          <w:szCs w:val="28"/>
          <w:u w:val="single"/>
        </w:rPr>
      </w:pPr>
    </w:p>
    <w:p w14:paraId="79D54601" w14:textId="77777777" w:rsidR="00ED56AA" w:rsidRDefault="00ED56AA" w:rsidP="00224BA9">
      <w:pPr>
        <w:spacing w:after="0" w:line="240" w:lineRule="auto"/>
        <w:rPr>
          <w:rFonts w:ascii="Century Gothic" w:hAnsi="Century Gothic"/>
          <w:b/>
          <w:bCs/>
          <w:sz w:val="28"/>
          <w:szCs w:val="28"/>
          <w:u w:val="single"/>
        </w:rPr>
      </w:pPr>
    </w:p>
    <w:p w14:paraId="3959144E" w14:textId="77777777" w:rsidR="00ED56AA" w:rsidRDefault="00ED56AA" w:rsidP="00224BA9">
      <w:pPr>
        <w:spacing w:after="0" w:line="240" w:lineRule="auto"/>
        <w:rPr>
          <w:rFonts w:ascii="Century Gothic" w:hAnsi="Century Gothic"/>
          <w:b/>
          <w:bCs/>
          <w:sz w:val="28"/>
          <w:szCs w:val="28"/>
          <w:u w:val="single"/>
        </w:rPr>
      </w:pPr>
    </w:p>
    <w:p w14:paraId="4904B9A7" w14:textId="05EB9252" w:rsidR="00FA2D11" w:rsidRPr="00700440" w:rsidRDefault="003156CD" w:rsidP="00224BA9">
      <w:pPr>
        <w:spacing w:after="0" w:line="240" w:lineRule="auto"/>
        <w:rPr>
          <w:rFonts w:ascii="Century Gothic" w:hAnsi="Century Gothic"/>
          <w:b/>
          <w:bCs/>
          <w:sz w:val="28"/>
          <w:szCs w:val="28"/>
          <w:u w:val="single"/>
        </w:rPr>
      </w:pPr>
      <w:r w:rsidRPr="00700440">
        <w:rPr>
          <w:rFonts w:ascii="Century Gothic" w:hAnsi="Century Gothic"/>
          <w:b/>
          <w:bCs/>
          <w:sz w:val="28"/>
          <w:szCs w:val="28"/>
          <w:u w:val="single"/>
        </w:rPr>
        <w:t>Housing in West Wittering</w:t>
      </w:r>
    </w:p>
    <w:p w14:paraId="179667E0" w14:textId="77777777" w:rsidR="003156CD" w:rsidRPr="006638EE" w:rsidRDefault="003156CD" w:rsidP="00224BA9">
      <w:pPr>
        <w:spacing w:after="0" w:line="240" w:lineRule="auto"/>
        <w:rPr>
          <w:rFonts w:ascii="Century Gothic" w:hAnsi="Century Gothic"/>
        </w:rPr>
      </w:pPr>
    </w:p>
    <w:p w14:paraId="4904B9A8" w14:textId="77C08F19" w:rsidR="00FA2D11" w:rsidRPr="006638EE" w:rsidRDefault="00FA2D11" w:rsidP="00224BA9">
      <w:pPr>
        <w:pStyle w:val="ListParagraph"/>
        <w:numPr>
          <w:ilvl w:val="0"/>
          <w:numId w:val="1"/>
        </w:numPr>
        <w:spacing w:after="0" w:line="240" w:lineRule="auto"/>
        <w:ind w:left="426"/>
        <w:rPr>
          <w:rFonts w:ascii="Century Gothic" w:hAnsi="Century Gothic"/>
        </w:rPr>
      </w:pPr>
      <w:r w:rsidRPr="006638EE">
        <w:rPr>
          <w:rFonts w:ascii="Century Gothic" w:hAnsi="Century Gothic"/>
          <w:b/>
          <w:bCs/>
        </w:rPr>
        <w:t>How long have you or your household lived in the Parish?</w:t>
      </w:r>
      <w:r w:rsidRPr="006638EE">
        <w:rPr>
          <w:rFonts w:ascii="Century Gothic" w:hAnsi="Century Gothic"/>
        </w:rPr>
        <w:t xml:space="preserve"> (please tick </w:t>
      </w:r>
      <w:r w:rsidR="00FA6985">
        <w:rPr>
          <w:rFonts w:ascii="Century Gothic" w:hAnsi="Century Gothic"/>
        </w:rPr>
        <w:t>only one)</w:t>
      </w:r>
    </w:p>
    <w:p w14:paraId="4904B9B3" w14:textId="77777777" w:rsidR="00FA2D11" w:rsidRPr="006638EE" w:rsidRDefault="00FA2D11" w:rsidP="003156CD">
      <w:pPr>
        <w:spacing w:after="0" w:line="240" w:lineRule="auto"/>
        <w:rPr>
          <w:rFonts w:ascii="Century Gothic" w:hAnsi="Century Gothic"/>
          <w:b/>
          <w:bCs/>
        </w:rPr>
      </w:pPr>
    </w:p>
    <w:tbl>
      <w:tblPr>
        <w:tblStyle w:val="TableGrid"/>
        <w:tblW w:w="0" w:type="auto"/>
        <w:tblInd w:w="137" w:type="dxa"/>
        <w:tblLook w:val="04A0" w:firstRow="1" w:lastRow="0" w:firstColumn="1" w:lastColumn="0" w:noHBand="0" w:noVBand="1"/>
      </w:tblPr>
      <w:tblGrid>
        <w:gridCol w:w="1418"/>
        <w:gridCol w:w="775"/>
        <w:gridCol w:w="1776"/>
        <w:gridCol w:w="554"/>
        <w:gridCol w:w="1714"/>
        <w:gridCol w:w="616"/>
        <w:gridCol w:w="1166"/>
        <w:gridCol w:w="1166"/>
      </w:tblGrid>
      <w:tr w:rsidR="003156CD" w:rsidRPr="006638EE" w14:paraId="0852DFD1" w14:textId="77777777" w:rsidTr="0020409A">
        <w:tc>
          <w:tcPr>
            <w:tcW w:w="1418" w:type="dxa"/>
          </w:tcPr>
          <w:p w14:paraId="364DF680" w14:textId="6E70432D" w:rsidR="003156CD" w:rsidRPr="006638EE" w:rsidRDefault="003156CD" w:rsidP="00224BA9">
            <w:pPr>
              <w:pStyle w:val="ListParagraph"/>
              <w:spacing w:after="0" w:line="240" w:lineRule="auto"/>
              <w:ind w:left="0"/>
              <w:rPr>
                <w:rFonts w:ascii="Century Gothic" w:hAnsi="Century Gothic"/>
                <w:b/>
                <w:bCs/>
                <w:u w:val="single"/>
              </w:rPr>
            </w:pPr>
            <w:r w:rsidRPr="006638EE">
              <w:rPr>
                <w:rFonts w:ascii="Century Gothic" w:hAnsi="Century Gothic"/>
              </w:rPr>
              <w:t>0 - 5 years</w:t>
            </w:r>
          </w:p>
        </w:tc>
        <w:tc>
          <w:tcPr>
            <w:tcW w:w="775" w:type="dxa"/>
          </w:tcPr>
          <w:p w14:paraId="67F6563A" w14:textId="77777777" w:rsidR="003156CD" w:rsidRPr="006638EE" w:rsidRDefault="003156CD" w:rsidP="00224BA9">
            <w:pPr>
              <w:pStyle w:val="ListParagraph"/>
              <w:spacing w:after="0" w:line="240" w:lineRule="auto"/>
              <w:ind w:left="0"/>
              <w:rPr>
                <w:rFonts w:ascii="Century Gothic" w:hAnsi="Century Gothic"/>
                <w:b/>
                <w:bCs/>
                <w:u w:val="single"/>
              </w:rPr>
            </w:pPr>
          </w:p>
        </w:tc>
        <w:tc>
          <w:tcPr>
            <w:tcW w:w="1776" w:type="dxa"/>
          </w:tcPr>
          <w:p w14:paraId="7056E514" w14:textId="72622CF7" w:rsidR="003156CD" w:rsidRPr="006638EE" w:rsidRDefault="003156CD" w:rsidP="00224BA9">
            <w:pPr>
              <w:pStyle w:val="ListParagraph"/>
              <w:spacing w:after="0" w:line="240" w:lineRule="auto"/>
              <w:ind w:left="0"/>
              <w:rPr>
                <w:rFonts w:ascii="Century Gothic" w:hAnsi="Century Gothic"/>
                <w:b/>
                <w:bCs/>
                <w:u w:val="single"/>
              </w:rPr>
            </w:pPr>
            <w:r w:rsidRPr="006638EE">
              <w:rPr>
                <w:rFonts w:ascii="Century Gothic" w:hAnsi="Century Gothic"/>
              </w:rPr>
              <w:t>6 - 10 years</w:t>
            </w:r>
          </w:p>
        </w:tc>
        <w:tc>
          <w:tcPr>
            <w:tcW w:w="554" w:type="dxa"/>
          </w:tcPr>
          <w:p w14:paraId="509F33B0" w14:textId="77777777" w:rsidR="003156CD" w:rsidRPr="006638EE" w:rsidRDefault="003156CD" w:rsidP="00224BA9">
            <w:pPr>
              <w:pStyle w:val="ListParagraph"/>
              <w:spacing w:after="0" w:line="240" w:lineRule="auto"/>
              <w:ind w:left="0"/>
              <w:rPr>
                <w:rFonts w:ascii="Century Gothic" w:hAnsi="Century Gothic"/>
                <w:b/>
                <w:bCs/>
                <w:u w:val="single"/>
              </w:rPr>
            </w:pPr>
          </w:p>
        </w:tc>
        <w:tc>
          <w:tcPr>
            <w:tcW w:w="1714" w:type="dxa"/>
          </w:tcPr>
          <w:p w14:paraId="068ED7DC" w14:textId="631F0BDC" w:rsidR="003156CD" w:rsidRPr="006638EE" w:rsidRDefault="003156CD" w:rsidP="00224BA9">
            <w:pPr>
              <w:pStyle w:val="ListParagraph"/>
              <w:spacing w:after="0" w:line="240" w:lineRule="auto"/>
              <w:ind w:left="0"/>
              <w:rPr>
                <w:rFonts w:ascii="Century Gothic" w:hAnsi="Century Gothic"/>
                <w:b/>
                <w:bCs/>
                <w:u w:val="single"/>
              </w:rPr>
            </w:pPr>
            <w:r w:rsidRPr="006638EE">
              <w:rPr>
                <w:rFonts w:ascii="Century Gothic" w:hAnsi="Century Gothic"/>
              </w:rPr>
              <w:t>11 - 20 years</w:t>
            </w:r>
          </w:p>
        </w:tc>
        <w:tc>
          <w:tcPr>
            <w:tcW w:w="616" w:type="dxa"/>
          </w:tcPr>
          <w:p w14:paraId="30FBBC22" w14:textId="77777777" w:rsidR="003156CD" w:rsidRPr="006638EE" w:rsidRDefault="003156CD" w:rsidP="00224BA9">
            <w:pPr>
              <w:pStyle w:val="ListParagraph"/>
              <w:spacing w:after="0" w:line="240" w:lineRule="auto"/>
              <w:ind w:left="0"/>
              <w:rPr>
                <w:rFonts w:ascii="Century Gothic" w:hAnsi="Century Gothic"/>
                <w:b/>
                <w:bCs/>
                <w:u w:val="single"/>
              </w:rPr>
            </w:pPr>
          </w:p>
        </w:tc>
        <w:tc>
          <w:tcPr>
            <w:tcW w:w="1166" w:type="dxa"/>
          </w:tcPr>
          <w:p w14:paraId="446D3A72" w14:textId="55BD8CB3" w:rsidR="003156CD" w:rsidRPr="006638EE" w:rsidRDefault="003156CD" w:rsidP="00224BA9">
            <w:pPr>
              <w:pStyle w:val="ListParagraph"/>
              <w:spacing w:after="0" w:line="240" w:lineRule="auto"/>
              <w:ind w:left="0"/>
              <w:rPr>
                <w:rFonts w:ascii="Century Gothic" w:hAnsi="Century Gothic"/>
                <w:b/>
                <w:bCs/>
                <w:u w:val="single"/>
              </w:rPr>
            </w:pPr>
            <w:r w:rsidRPr="006638EE">
              <w:rPr>
                <w:rFonts w:ascii="Century Gothic" w:hAnsi="Century Gothic"/>
              </w:rPr>
              <w:t>20+ years</w:t>
            </w:r>
          </w:p>
        </w:tc>
        <w:tc>
          <w:tcPr>
            <w:tcW w:w="1166" w:type="dxa"/>
          </w:tcPr>
          <w:p w14:paraId="2D67F5F1" w14:textId="77777777" w:rsidR="003156CD" w:rsidRPr="006638EE" w:rsidRDefault="003156CD" w:rsidP="00224BA9">
            <w:pPr>
              <w:pStyle w:val="ListParagraph"/>
              <w:spacing w:after="0" w:line="240" w:lineRule="auto"/>
              <w:ind w:left="0"/>
              <w:rPr>
                <w:rFonts w:ascii="Century Gothic" w:hAnsi="Century Gothic"/>
                <w:b/>
                <w:bCs/>
                <w:u w:val="single"/>
              </w:rPr>
            </w:pPr>
          </w:p>
        </w:tc>
      </w:tr>
    </w:tbl>
    <w:p w14:paraId="4904B9D4" w14:textId="77777777" w:rsidR="00FA2D11" w:rsidRPr="006638EE" w:rsidRDefault="00FA2D11" w:rsidP="00224BA9">
      <w:pPr>
        <w:pStyle w:val="ListParagraph"/>
        <w:spacing w:after="0" w:line="240" w:lineRule="auto"/>
        <w:ind w:left="0"/>
        <w:rPr>
          <w:rFonts w:ascii="Century Gothic" w:hAnsi="Century Gothic"/>
          <w:b/>
          <w:bCs/>
          <w:u w:val="single"/>
        </w:rPr>
      </w:pPr>
    </w:p>
    <w:p w14:paraId="2EADA2E9" w14:textId="77777777" w:rsidR="00F87967" w:rsidRPr="006638EE" w:rsidRDefault="00F87967" w:rsidP="00224BA9">
      <w:pPr>
        <w:pStyle w:val="ListParagraph"/>
        <w:spacing w:after="0" w:line="240" w:lineRule="auto"/>
        <w:ind w:left="0"/>
        <w:rPr>
          <w:rFonts w:ascii="Century Gothic" w:hAnsi="Century Gothic"/>
        </w:rPr>
      </w:pPr>
    </w:p>
    <w:p w14:paraId="701FD8FD" w14:textId="291ACC76" w:rsidR="002D5339" w:rsidRPr="006638EE" w:rsidRDefault="002D5339" w:rsidP="00224BA9">
      <w:pPr>
        <w:pStyle w:val="ListParagraph"/>
        <w:numPr>
          <w:ilvl w:val="0"/>
          <w:numId w:val="1"/>
        </w:numPr>
        <w:spacing w:after="0" w:line="240" w:lineRule="auto"/>
        <w:ind w:left="426" w:hanging="426"/>
        <w:rPr>
          <w:rFonts w:ascii="Century Gothic" w:hAnsi="Century Gothic"/>
          <w:b/>
          <w:bCs/>
        </w:rPr>
      </w:pPr>
      <w:r w:rsidRPr="006638EE">
        <w:rPr>
          <w:rFonts w:ascii="Century Gothic" w:hAnsi="Century Gothic"/>
          <w:b/>
          <w:bCs/>
        </w:rPr>
        <w:t>What type of property do you currently live in?</w:t>
      </w:r>
    </w:p>
    <w:p w14:paraId="2D6C2B83" w14:textId="77777777" w:rsidR="00833126" w:rsidRPr="006638EE" w:rsidRDefault="00833126" w:rsidP="00833126">
      <w:pPr>
        <w:pStyle w:val="ListParagraph"/>
        <w:spacing w:after="0" w:line="240" w:lineRule="auto"/>
        <w:ind w:left="360"/>
        <w:rPr>
          <w:rFonts w:ascii="Century Gothic" w:hAnsi="Century Gothic"/>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851"/>
        <w:gridCol w:w="3647"/>
        <w:gridCol w:w="1031"/>
      </w:tblGrid>
      <w:tr w:rsidR="00833126" w:rsidRPr="006638EE" w14:paraId="2E4A7846" w14:textId="77777777" w:rsidTr="00FA6985">
        <w:trPr>
          <w:trHeight w:val="51"/>
          <w:jc w:val="center"/>
        </w:trPr>
        <w:tc>
          <w:tcPr>
            <w:tcW w:w="1998" w:type="pct"/>
            <w:tcBorders>
              <w:right w:val="single" w:sz="12" w:space="0" w:color="auto"/>
            </w:tcBorders>
          </w:tcPr>
          <w:p w14:paraId="29CDFC89" w14:textId="44CCE879" w:rsidR="00833126" w:rsidRPr="006638EE" w:rsidRDefault="00C90617" w:rsidP="00833126">
            <w:pPr>
              <w:spacing w:after="0" w:line="240" w:lineRule="auto"/>
              <w:rPr>
                <w:rFonts w:ascii="Century Gothic" w:eastAsia="Arial Unicode MS" w:hAnsi="Century Gothic"/>
              </w:rPr>
            </w:pPr>
            <w:r w:rsidRPr="006638EE">
              <w:rPr>
                <w:rFonts w:ascii="Century Gothic" w:eastAsia="Arial Unicode MS" w:hAnsi="Century Gothic"/>
              </w:rPr>
              <w:t>Detached</w:t>
            </w:r>
          </w:p>
        </w:tc>
        <w:tc>
          <w:tcPr>
            <w:tcW w:w="462" w:type="pct"/>
            <w:tcBorders>
              <w:top w:val="single" w:sz="12" w:space="0" w:color="auto"/>
              <w:left w:val="single" w:sz="12" w:space="0" w:color="auto"/>
              <w:bottom w:val="single" w:sz="12" w:space="0" w:color="auto"/>
              <w:right w:val="single" w:sz="12" w:space="0" w:color="auto"/>
            </w:tcBorders>
          </w:tcPr>
          <w:p w14:paraId="5E5DD33B" w14:textId="77777777" w:rsidR="00833126" w:rsidRPr="006638EE" w:rsidRDefault="00833126" w:rsidP="006E08E4">
            <w:pPr>
              <w:spacing w:after="0" w:line="240" w:lineRule="auto"/>
              <w:rPr>
                <w:rFonts w:ascii="Century Gothic" w:eastAsia="Arial Unicode MS" w:hAnsi="Century Gothic"/>
              </w:rPr>
            </w:pPr>
          </w:p>
        </w:tc>
        <w:tc>
          <w:tcPr>
            <w:tcW w:w="1980" w:type="pct"/>
            <w:tcBorders>
              <w:left w:val="single" w:sz="12" w:space="0" w:color="auto"/>
              <w:right w:val="single" w:sz="12" w:space="0" w:color="auto"/>
            </w:tcBorders>
          </w:tcPr>
          <w:p w14:paraId="507D78DE" w14:textId="71630B97" w:rsidR="00833126" w:rsidRPr="006638EE" w:rsidRDefault="00C90617" w:rsidP="006E08E4">
            <w:pPr>
              <w:spacing w:after="0" w:line="240" w:lineRule="auto"/>
              <w:rPr>
                <w:rFonts w:ascii="Century Gothic" w:eastAsia="Arial Unicode MS" w:hAnsi="Century Gothic"/>
              </w:rPr>
            </w:pPr>
            <w:r w:rsidRPr="006638EE">
              <w:rPr>
                <w:rFonts w:ascii="Century Gothic" w:eastAsia="Arial Unicode MS" w:hAnsi="Century Gothic"/>
              </w:rPr>
              <w:t>Semi-detached</w:t>
            </w:r>
          </w:p>
        </w:tc>
        <w:tc>
          <w:tcPr>
            <w:tcW w:w="560" w:type="pct"/>
            <w:tcBorders>
              <w:top w:val="single" w:sz="12" w:space="0" w:color="auto"/>
              <w:left w:val="single" w:sz="12" w:space="0" w:color="auto"/>
              <w:bottom w:val="single" w:sz="12" w:space="0" w:color="auto"/>
              <w:right w:val="single" w:sz="12" w:space="0" w:color="auto"/>
            </w:tcBorders>
          </w:tcPr>
          <w:p w14:paraId="7892AED7"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63A5AE7A" w14:textId="77777777" w:rsidTr="00FA6985">
        <w:trPr>
          <w:trHeight w:val="50"/>
          <w:jc w:val="center"/>
        </w:trPr>
        <w:tc>
          <w:tcPr>
            <w:tcW w:w="1998" w:type="pct"/>
            <w:tcBorders>
              <w:right w:val="single" w:sz="12" w:space="0" w:color="auto"/>
            </w:tcBorders>
          </w:tcPr>
          <w:p w14:paraId="79F4ED2B" w14:textId="1B84344D" w:rsidR="00833126" w:rsidRPr="006638EE" w:rsidRDefault="00C90617" w:rsidP="006E08E4">
            <w:pPr>
              <w:spacing w:after="0" w:line="240" w:lineRule="auto"/>
              <w:rPr>
                <w:rFonts w:ascii="Century Gothic" w:eastAsia="Arial Unicode MS" w:hAnsi="Century Gothic"/>
              </w:rPr>
            </w:pPr>
            <w:r w:rsidRPr="006638EE">
              <w:rPr>
                <w:rFonts w:ascii="Century Gothic" w:eastAsia="Arial Unicode MS" w:hAnsi="Century Gothic"/>
              </w:rPr>
              <w:t>Terraced</w:t>
            </w:r>
          </w:p>
        </w:tc>
        <w:tc>
          <w:tcPr>
            <w:tcW w:w="462" w:type="pct"/>
            <w:tcBorders>
              <w:top w:val="single" w:sz="12" w:space="0" w:color="auto"/>
              <w:left w:val="single" w:sz="12" w:space="0" w:color="auto"/>
              <w:bottom w:val="single" w:sz="12" w:space="0" w:color="auto"/>
              <w:right w:val="single" w:sz="12" w:space="0" w:color="auto"/>
            </w:tcBorders>
          </w:tcPr>
          <w:p w14:paraId="443B7F5C" w14:textId="77777777" w:rsidR="00833126" w:rsidRPr="006638EE" w:rsidRDefault="00833126" w:rsidP="006E08E4">
            <w:pPr>
              <w:spacing w:after="0" w:line="240" w:lineRule="auto"/>
              <w:rPr>
                <w:rFonts w:ascii="Century Gothic" w:eastAsia="Arial Unicode MS" w:hAnsi="Century Gothic"/>
              </w:rPr>
            </w:pPr>
          </w:p>
        </w:tc>
        <w:tc>
          <w:tcPr>
            <w:tcW w:w="1980" w:type="pct"/>
            <w:tcBorders>
              <w:left w:val="single" w:sz="12" w:space="0" w:color="auto"/>
              <w:right w:val="single" w:sz="12" w:space="0" w:color="auto"/>
            </w:tcBorders>
          </w:tcPr>
          <w:p w14:paraId="3991C643" w14:textId="117AD8CB" w:rsidR="00833126" w:rsidRPr="006638EE" w:rsidRDefault="00C90617" w:rsidP="006E08E4">
            <w:pPr>
              <w:spacing w:after="0" w:line="240" w:lineRule="auto"/>
              <w:rPr>
                <w:rFonts w:ascii="Century Gothic" w:eastAsia="Arial Unicode MS" w:hAnsi="Century Gothic"/>
              </w:rPr>
            </w:pPr>
            <w:r w:rsidRPr="006638EE">
              <w:rPr>
                <w:rFonts w:ascii="Century Gothic" w:eastAsia="Arial Unicode MS" w:hAnsi="Century Gothic"/>
              </w:rPr>
              <w:t>End of terrace</w:t>
            </w:r>
          </w:p>
        </w:tc>
        <w:tc>
          <w:tcPr>
            <w:tcW w:w="560" w:type="pct"/>
            <w:tcBorders>
              <w:top w:val="single" w:sz="12" w:space="0" w:color="auto"/>
              <w:left w:val="single" w:sz="12" w:space="0" w:color="auto"/>
              <w:bottom w:val="single" w:sz="12" w:space="0" w:color="auto"/>
              <w:right w:val="single" w:sz="12" w:space="0" w:color="auto"/>
            </w:tcBorders>
          </w:tcPr>
          <w:p w14:paraId="286FCA03"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6B99DDB7" w14:textId="77777777" w:rsidTr="00FA6985">
        <w:trPr>
          <w:trHeight w:val="50"/>
          <w:jc w:val="center"/>
        </w:trPr>
        <w:tc>
          <w:tcPr>
            <w:tcW w:w="1998" w:type="pct"/>
            <w:tcBorders>
              <w:right w:val="single" w:sz="12" w:space="0" w:color="auto"/>
            </w:tcBorders>
          </w:tcPr>
          <w:p w14:paraId="662372E8" w14:textId="71C408B5" w:rsidR="00833126" w:rsidRPr="006638EE" w:rsidRDefault="00C90617" w:rsidP="006E08E4">
            <w:pPr>
              <w:spacing w:after="0" w:line="240" w:lineRule="auto"/>
              <w:rPr>
                <w:rFonts w:ascii="Century Gothic" w:eastAsia="Arial Unicode MS" w:hAnsi="Century Gothic"/>
              </w:rPr>
            </w:pPr>
            <w:r w:rsidRPr="006638EE">
              <w:rPr>
                <w:rFonts w:ascii="Century Gothic" w:eastAsia="Arial Unicode MS" w:hAnsi="Century Gothic"/>
              </w:rPr>
              <w:t>Cottage</w:t>
            </w:r>
          </w:p>
        </w:tc>
        <w:tc>
          <w:tcPr>
            <w:tcW w:w="462" w:type="pct"/>
            <w:tcBorders>
              <w:top w:val="single" w:sz="12" w:space="0" w:color="auto"/>
              <w:left w:val="single" w:sz="12" w:space="0" w:color="auto"/>
              <w:bottom w:val="single" w:sz="12" w:space="0" w:color="auto"/>
              <w:right w:val="single" w:sz="12" w:space="0" w:color="auto"/>
            </w:tcBorders>
          </w:tcPr>
          <w:p w14:paraId="78FC2065" w14:textId="77777777" w:rsidR="00833126" w:rsidRPr="006638EE" w:rsidRDefault="00833126" w:rsidP="006E08E4">
            <w:pPr>
              <w:spacing w:after="0" w:line="240" w:lineRule="auto"/>
              <w:rPr>
                <w:rFonts w:ascii="Century Gothic" w:eastAsia="Arial Unicode MS" w:hAnsi="Century Gothic"/>
              </w:rPr>
            </w:pPr>
          </w:p>
        </w:tc>
        <w:tc>
          <w:tcPr>
            <w:tcW w:w="1980" w:type="pct"/>
            <w:tcBorders>
              <w:left w:val="single" w:sz="12" w:space="0" w:color="auto"/>
              <w:right w:val="single" w:sz="12" w:space="0" w:color="auto"/>
            </w:tcBorders>
          </w:tcPr>
          <w:p w14:paraId="7B73B507" w14:textId="6EA4BC9D" w:rsidR="00833126" w:rsidRPr="006638EE" w:rsidRDefault="00C90617" w:rsidP="006E08E4">
            <w:pPr>
              <w:spacing w:after="0" w:line="240" w:lineRule="auto"/>
              <w:rPr>
                <w:rFonts w:ascii="Century Gothic" w:eastAsia="Arial Unicode MS" w:hAnsi="Century Gothic"/>
              </w:rPr>
            </w:pPr>
            <w:r w:rsidRPr="006638EE">
              <w:rPr>
                <w:rFonts w:ascii="Century Gothic" w:eastAsia="Arial Unicode MS" w:hAnsi="Century Gothic"/>
              </w:rPr>
              <w:t>Bungalow</w:t>
            </w:r>
          </w:p>
        </w:tc>
        <w:tc>
          <w:tcPr>
            <w:tcW w:w="560" w:type="pct"/>
            <w:tcBorders>
              <w:top w:val="single" w:sz="12" w:space="0" w:color="auto"/>
              <w:left w:val="single" w:sz="12" w:space="0" w:color="auto"/>
              <w:bottom w:val="single" w:sz="12" w:space="0" w:color="auto"/>
              <w:right w:val="single" w:sz="12" w:space="0" w:color="auto"/>
            </w:tcBorders>
          </w:tcPr>
          <w:p w14:paraId="20F4D4F1"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59EE01C7" w14:textId="77777777" w:rsidTr="00FA6985">
        <w:trPr>
          <w:trHeight w:val="70"/>
          <w:jc w:val="center"/>
        </w:trPr>
        <w:tc>
          <w:tcPr>
            <w:tcW w:w="1998" w:type="pct"/>
            <w:tcBorders>
              <w:right w:val="single" w:sz="12" w:space="0" w:color="auto"/>
            </w:tcBorders>
          </w:tcPr>
          <w:p w14:paraId="08DBB037" w14:textId="2632355B" w:rsidR="00833126" w:rsidRPr="006638EE" w:rsidRDefault="00C90617" w:rsidP="006E08E4">
            <w:pPr>
              <w:spacing w:after="0" w:line="240" w:lineRule="auto"/>
              <w:rPr>
                <w:rFonts w:ascii="Century Gothic" w:eastAsia="Arial Unicode MS" w:hAnsi="Century Gothic"/>
              </w:rPr>
            </w:pPr>
            <w:r w:rsidRPr="006638EE">
              <w:rPr>
                <w:rFonts w:ascii="Century Gothic" w:eastAsia="Arial Unicode MS" w:hAnsi="Century Gothic"/>
              </w:rPr>
              <w:t>Flat</w:t>
            </w:r>
          </w:p>
        </w:tc>
        <w:tc>
          <w:tcPr>
            <w:tcW w:w="462" w:type="pct"/>
            <w:tcBorders>
              <w:top w:val="single" w:sz="12" w:space="0" w:color="auto"/>
              <w:left w:val="single" w:sz="12" w:space="0" w:color="auto"/>
              <w:bottom w:val="single" w:sz="12" w:space="0" w:color="auto"/>
              <w:right w:val="single" w:sz="12" w:space="0" w:color="auto"/>
            </w:tcBorders>
          </w:tcPr>
          <w:p w14:paraId="6F03F5D6" w14:textId="77777777" w:rsidR="00833126" w:rsidRPr="006638EE" w:rsidRDefault="00833126" w:rsidP="006E08E4">
            <w:pPr>
              <w:spacing w:after="0" w:line="240" w:lineRule="auto"/>
              <w:rPr>
                <w:rFonts w:ascii="Century Gothic" w:eastAsia="Arial Unicode MS" w:hAnsi="Century Gothic"/>
              </w:rPr>
            </w:pPr>
          </w:p>
        </w:tc>
        <w:tc>
          <w:tcPr>
            <w:tcW w:w="1980" w:type="pct"/>
            <w:tcBorders>
              <w:left w:val="single" w:sz="12" w:space="0" w:color="auto"/>
              <w:right w:val="single" w:sz="12" w:space="0" w:color="auto"/>
            </w:tcBorders>
          </w:tcPr>
          <w:p w14:paraId="05FAF401" w14:textId="6CCB186A" w:rsidR="00833126" w:rsidRPr="006638EE" w:rsidRDefault="00833126" w:rsidP="006E08E4">
            <w:pPr>
              <w:spacing w:after="0" w:line="240" w:lineRule="auto"/>
              <w:rPr>
                <w:rFonts w:ascii="Century Gothic" w:eastAsia="Arial Unicode MS" w:hAnsi="Century Gothic"/>
              </w:rPr>
            </w:pPr>
          </w:p>
        </w:tc>
        <w:tc>
          <w:tcPr>
            <w:tcW w:w="560" w:type="pct"/>
            <w:tcBorders>
              <w:top w:val="single" w:sz="12" w:space="0" w:color="auto"/>
              <w:left w:val="single" w:sz="12" w:space="0" w:color="auto"/>
              <w:bottom w:val="single" w:sz="12" w:space="0" w:color="auto"/>
              <w:right w:val="single" w:sz="12" w:space="0" w:color="auto"/>
            </w:tcBorders>
          </w:tcPr>
          <w:p w14:paraId="076F7527" w14:textId="77777777" w:rsidR="00833126" w:rsidRPr="006638EE" w:rsidRDefault="00833126" w:rsidP="006E08E4">
            <w:pPr>
              <w:spacing w:after="0" w:line="240" w:lineRule="auto"/>
              <w:rPr>
                <w:rFonts w:ascii="Century Gothic" w:eastAsia="Arial Unicode MS" w:hAnsi="Century Gothic"/>
              </w:rPr>
            </w:pPr>
          </w:p>
        </w:tc>
      </w:tr>
    </w:tbl>
    <w:p w14:paraId="042290A1" w14:textId="77777777" w:rsidR="002D5339" w:rsidRPr="006638EE" w:rsidRDefault="002D5339" w:rsidP="002D5339">
      <w:pPr>
        <w:spacing w:after="0" w:line="240" w:lineRule="auto"/>
        <w:rPr>
          <w:rFonts w:ascii="Century Gothic" w:hAnsi="Century Gothic"/>
          <w:b/>
          <w:bCs/>
        </w:rPr>
      </w:pPr>
    </w:p>
    <w:p w14:paraId="2D580487" w14:textId="77777777" w:rsidR="002D5339" w:rsidRPr="006638EE" w:rsidRDefault="002D5339" w:rsidP="002D5339">
      <w:pPr>
        <w:spacing w:after="0" w:line="240" w:lineRule="auto"/>
        <w:rPr>
          <w:rFonts w:ascii="Century Gothic" w:hAnsi="Century Gothic"/>
          <w:b/>
          <w:bCs/>
        </w:rPr>
      </w:pPr>
    </w:p>
    <w:p w14:paraId="5DC1CDBB" w14:textId="5CAF1C9A" w:rsidR="00833126" w:rsidRPr="006638EE" w:rsidRDefault="002D5339" w:rsidP="00833126">
      <w:pPr>
        <w:pStyle w:val="ListParagraph"/>
        <w:numPr>
          <w:ilvl w:val="0"/>
          <w:numId w:val="1"/>
        </w:numPr>
        <w:spacing w:after="0" w:line="240" w:lineRule="auto"/>
        <w:ind w:left="426" w:hanging="426"/>
        <w:rPr>
          <w:rFonts w:ascii="Century Gothic" w:hAnsi="Century Gothic"/>
          <w:b/>
          <w:bCs/>
        </w:rPr>
      </w:pPr>
      <w:r w:rsidRPr="006638EE">
        <w:rPr>
          <w:rFonts w:ascii="Century Gothic" w:hAnsi="Century Gothic"/>
          <w:b/>
          <w:bCs/>
        </w:rPr>
        <w:t xml:space="preserve">Is this your </w:t>
      </w:r>
      <w:r w:rsidR="003156CD" w:rsidRPr="006638EE">
        <w:rPr>
          <w:rFonts w:ascii="Century Gothic" w:hAnsi="Century Gothic"/>
          <w:b/>
          <w:bCs/>
        </w:rPr>
        <w:t xml:space="preserve">sole / </w:t>
      </w:r>
      <w:r w:rsidRPr="006638EE">
        <w:rPr>
          <w:rFonts w:ascii="Century Gothic" w:hAnsi="Century Gothic"/>
          <w:b/>
          <w:bCs/>
        </w:rPr>
        <w:t xml:space="preserve">principal </w:t>
      </w:r>
      <w:r w:rsidR="003156CD" w:rsidRPr="006638EE">
        <w:rPr>
          <w:rFonts w:ascii="Century Gothic" w:hAnsi="Century Gothic"/>
          <w:b/>
          <w:bCs/>
        </w:rPr>
        <w:t xml:space="preserve">residence </w:t>
      </w:r>
      <w:r w:rsidRPr="006638EE">
        <w:rPr>
          <w:rFonts w:ascii="Century Gothic" w:hAnsi="Century Gothic"/>
          <w:b/>
          <w:bCs/>
        </w:rPr>
        <w:t>or second home?</w:t>
      </w:r>
      <w:r w:rsidR="00833126" w:rsidRPr="006638EE">
        <w:rPr>
          <w:rFonts w:ascii="Century Gothic" w:hAnsi="Century Gothic"/>
          <w:b/>
          <w:bCs/>
        </w:rPr>
        <w:br/>
      </w:r>
    </w:p>
    <w:tbl>
      <w:tblPr>
        <w:tblStyle w:val="TableGrid"/>
        <w:tblW w:w="0" w:type="auto"/>
        <w:tblInd w:w="137" w:type="dxa"/>
        <w:tblLook w:val="04A0" w:firstRow="1" w:lastRow="0" w:firstColumn="1" w:lastColumn="0" w:noHBand="0" w:noVBand="1"/>
      </w:tblPr>
      <w:tblGrid>
        <w:gridCol w:w="3544"/>
        <w:gridCol w:w="1199"/>
        <w:gridCol w:w="3337"/>
        <w:gridCol w:w="1105"/>
      </w:tblGrid>
      <w:tr w:rsidR="003156CD" w:rsidRPr="006638EE" w14:paraId="2CE65193" w14:textId="77777777" w:rsidTr="00833126">
        <w:tc>
          <w:tcPr>
            <w:tcW w:w="3544" w:type="dxa"/>
          </w:tcPr>
          <w:p w14:paraId="4F66CDF0" w14:textId="67E78E01" w:rsidR="003156CD" w:rsidRPr="006638EE" w:rsidRDefault="003156CD" w:rsidP="003156CD">
            <w:pPr>
              <w:pStyle w:val="ListParagraph"/>
              <w:spacing w:after="0" w:line="240" w:lineRule="auto"/>
              <w:ind w:left="0"/>
              <w:rPr>
                <w:rFonts w:ascii="Century Gothic" w:hAnsi="Century Gothic"/>
                <w:bCs/>
              </w:rPr>
            </w:pPr>
            <w:r w:rsidRPr="006638EE">
              <w:rPr>
                <w:rFonts w:ascii="Century Gothic" w:hAnsi="Century Gothic"/>
                <w:bCs/>
              </w:rPr>
              <w:t>Sole / principal residence</w:t>
            </w:r>
          </w:p>
        </w:tc>
        <w:tc>
          <w:tcPr>
            <w:tcW w:w="1199" w:type="dxa"/>
          </w:tcPr>
          <w:p w14:paraId="35F74E60" w14:textId="77777777" w:rsidR="003156CD" w:rsidRPr="006638EE" w:rsidRDefault="003156CD" w:rsidP="003156CD">
            <w:pPr>
              <w:pStyle w:val="ListParagraph"/>
              <w:spacing w:after="0" w:line="240" w:lineRule="auto"/>
              <w:ind w:left="0"/>
              <w:rPr>
                <w:rFonts w:ascii="Century Gothic" w:hAnsi="Century Gothic"/>
                <w:bCs/>
              </w:rPr>
            </w:pPr>
          </w:p>
        </w:tc>
        <w:tc>
          <w:tcPr>
            <w:tcW w:w="3337" w:type="dxa"/>
          </w:tcPr>
          <w:p w14:paraId="6B8678B6" w14:textId="4E6C002F" w:rsidR="003156CD" w:rsidRPr="006638EE" w:rsidRDefault="003156CD" w:rsidP="003156CD">
            <w:pPr>
              <w:pStyle w:val="ListParagraph"/>
              <w:spacing w:after="0" w:line="240" w:lineRule="auto"/>
              <w:ind w:left="0"/>
              <w:rPr>
                <w:rFonts w:ascii="Century Gothic" w:hAnsi="Century Gothic"/>
                <w:bCs/>
              </w:rPr>
            </w:pPr>
            <w:r w:rsidRPr="006638EE">
              <w:rPr>
                <w:rFonts w:ascii="Century Gothic" w:hAnsi="Century Gothic"/>
                <w:bCs/>
              </w:rPr>
              <w:t>Second Home</w:t>
            </w:r>
          </w:p>
        </w:tc>
        <w:tc>
          <w:tcPr>
            <w:tcW w:w="1105" w:type="dxa"/>
          </w:tcPr>
          <w:p w14:paraId="20D1D508" w14:textId="77777777" w:rsidR="003156CD" w:rsidRPr="006638EE" w:rsidRDefault="003156CD" w:rsidP="003156CD">
            <w:pPr>
              <w:pStyle w:val="ListParagraph"/>
              <w:spacing w:after="0" w:line="240" w:lineRule="auto"/>
              <w:ind w:left="0"/>
              <w:rPr>
                <w:rFonts w:ascii="Century Gothic" w:hAnsi="Century Gothic"/>
                <w:b/>
                <w:bCs/>
              </w:rPr>
            </w:pPr>
          </w:p>
        </w:tc>
      </w:tr>
    </w:tbl>
    <w:p w14:paraId="15E77A95" w14:textId="77777777" w:rsidR="002D5339" w:rsidRPr="006638EE" w:rsidRDefault="002D5339" w:rsidP="002D5339">
      <w:pPr>
        <w:spacing w:after="0" w:line="240" w:lineRule="auto"/>
        <w:rPr>
          <w:rFonts w:ascii="Century Gothic" w:hAnsi="Century Gothic"/>
          <w:b/>
          <w:bCs/>
        </w:rPr>
      </w:pPr>
    </w:p>
    <w:p w14:paraId="4897296C" w14:textId="77777777" w:rsidR="002D5339" w:rsidRPr="006638EE" w:rsidRDefault="002D5339" w:rsidP="00193A79">
      <w:pPr>
        <w:spacing w:after="0" w:line="240" w:lineRule="auto"/>
        <w:rPr>
          <w:rFonts w:ascii="Century Gothic" w:hAnsi="Century Gothic"/>
          <w:b/>
          <w:bCs/>
        </w:rPr>
      </w:pPr>
    </w:p>
    <w:p w14:paraId="09288447" w14:textId="2C071570" w:rsidR="00833126" w:rsidRPr="006638EE" w:rsidRDefault="00833126" w:rsidP="00833126">
      <w:pPr>
        <w:pStyle w:val="ListParagraph"/>
        <w:numPr>
          <w:ilvl w:val="0"/>
          <w:numId w:val="1"/>
        </w:numPr>
        <w:spacing w:after="0" w:line="240" w:lineRule="auto"/>
        <w:jc w:val="both"/>
        <w:rPr>
          <w:rFonts w:ascii="Century Gothic" w:eastAsia="Arial Unicode MS" w:hAnsi="Century Gothic"/>
          <w:b/>
          <w:bCs/>
        </w:rPr>
      </w:pPr>
      <w:r w:rsidRPr="006638EE">
        <w:rPr>
          <w:rFonts w:ascii="Century Gothic" w:eastAsia="Arial Unicode MS" w:hAnsi="Century Gothic"/>
          <w:b/>
          <w:bCs/>
        </w:rPr>
        <w:t>What is the current tenure of the household? (Please tick one box only)</w:t>
      </w:r>
    </w:p>
    <w:p w14:paraId="72674E90" w14:textId="77777777" w:rsidR="00833126" w:rsidRPr="006638EE" w:rsidRDefault="00833126" w:rsidP="00833126">
      <w:pPr>
        <w:spacing w:after="0" w:line="240" w:lineRule="auto"/>
        <w:rPr>
          <w:rFonts w:ascii="Century Gothic" w:hAnsi="Century Gothic"/>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851"/>
        <w:gridCol w:w="3647"/>
        <w:gridCol w:w="1031"/>
      </w:tblGrid>
      <w:tr w:rsidR="00833126" w:rsidRPr="006638EE" w14:paraId="4A7D5757" w14:textId="77777777" w:rsidTr="00FA6985">
        <w:trPr>
          <w:trHeight w:val="51"/>
          <w:jc w:val="center"/>
        </w:trPr>
        <w:tc>
          <w:tcPr>
            <w:tcW w:w="1998" w:type="pct"/>
            <w:tcBorders>
              <w:right w:val="single" w:sz="12" w:space="0" w:color="auto"/>
            </w:tcBorders>
          </w:tcPr>
          <w:p w14:paraId="003DE20D" w14:textId="77777777" w:rsidR="00833126" w:rsidRPr="006638EE" w:rsidRDefault="00833126" w:rsidP="006E08E4">
            <w:pPr>
              <w:spacing w:after="0" w:line="240" w:lineRule="auto"/>
              <w:rPr>
                <w:rFonts w:ascii="Century Gothic" w:eastAsia="Arial Unicode MS" w:hAnsi="Century Gothic"/>
              </w:rPr>
            </w:pPr>
            <w:r w:rsidRPr="006638EE">
              <w:rPr>
                <w:rFonts w:ascii="Century Gothic" w:eastAsia="Arial Unicode MS" w:hAnsi="Century Gothic"/>
              </w:rPr>
              <w:t>Own it with a mortgage</w:t>
            </w:r>
          </w:p>
        </w:tc>
        <w:tc>
          <w:tcPr>
            <w:tcW w:w="462" w:type="pct"/>
            <w:tcBorders>
              <w:top w:val="single" w:sz="12" w:space="0" w:color="auto"/>
              <w:left w:val="single" w:sz="12" w:space="0" w:color="auto"/>
              <w:bottom w:val="single" w:sz="12" w:space="0" w:color="auto"/>
              <w:right w:val="single" w:sz="12" w:space="0" w:color="auto"/>
            </w:tcBorders>
          </w:tcPr>
          <w:p w14:paraId="6115CA63" w14:textId="77777777" w:rsidR="00833126" w:rsidRPr="006638EE" w:rsidRDefault="00833126" w:rsidP="006E08E4">
            <w:pPr>
              <w:spacing w:after="0" w:line="240" w:lineRule="auto"/>
              <w:rPr>
                <w:rFonts w:ascii="Century Gothic" w:eastAsia="Arial Unicode MS" w:hAnsi="Century Gothic"/>
              </w:rPr>
            </w:pPr>
          </w:p>
        </w:tc>
        <w:tc>
          <w:tcPr>
            <w:tcW w:w="1980" w:type="pct"/>
            <w:tcBorders>
              <w:left w:val="single" w:sz="12" w:space="0" w:color="auto"/>
              <w:right w:val="single" w:sz="12" w:space="0" w:color="auto"/>
            </w:tcBorders>
          </w:tcPr>
          <w:p w14:paraId="1C02249D" w14:textId="77777777" w:rsidR="00833126" w:rsidRPr="006638EE" w:rsidRDefault="00833126" w:rsidP="006E08E4">
            <w:pPr>
              <w:spacing w:after="0" w:line="240" w:lineRule="auto"/>
              <w:rPr>
                <w:rFonts w:ascii="Century Gothic" w:eastAsia="Arial Unicode MS" w:hAnsi="Century Gothic"/>
              </w:rPr>
            </w:pPr>
            <w:r w:rsidRPr="006638EE">
              <w:rPr>
                <w:rFonts w:ascii="Century Gothic" w:eastAsia="Arial Unicode MS" w:hAnsi="Century Gothic"/>
              </w:rPr>
              <w:t>Rent it privately</w:t>
            </w:r>
          </w:p>
        </w:tc>
        <w:tc>
          <w:tcPr>
            <w:tcW w:w="560" w:type="pct"/>
            <w:tcBorders>
              <w:top w:val="single" w:sz="12" w:space="0" w:color="auto"/>
              <w:left w:val="single" w:sz="12" w:space="0" w:color="auto"/>
              <w:bottom w:val="single" w:sz="12" w:space="0" w:color="auto"/>
              <w:right w:val="single" w:sz="12" w:space="0" w:color="auto"/>
            </w:tcBorders>
          </w:tcPr>
          <w:p w14:paraId="19436B70"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1688DEA9" w14:textId="77777777" w:rsidTr="00FA6985">
        <w:trPr>
          <w:trHeight w:val="50"/>
          <w:jc w:val="center"/>
        </w:trPr>
        <w:tc>
          <w:tcPr>
            <w:tcW w:w="1998" w:type="pct"/>
            <w:tcBorders>
              <w:right w:val="single" w:sz="12" w:space="0" w:color="auto"/>
            </w:tcBorders>
          </w:tcPr>
          <w:p w14:paraId="458C9286" w14:textId="77777777" w:rsidR="00833126" w:rsidRPr="006638EE" w:rsidRDefault="00833126" w:rsidP="006E08E4">
            <w:pPr>
              <w:spacing w:after="0" w:line="240" w:lineRule="auto"/>
              <w:rPr>
                <w:rFonts w:ascii="Century Gothic" w:eastAsia="Arial Unicode MS" w:hAnsi="Century Gothic"/>
              </w:rPr>
            </w:pPr>
            <w:r w:rsidRPr="006638EE">
              <w:rPr>
                <w:rFonts w:ascii="Century Gothic" w:eastAsia="Arial Unicode MS" w:hAnsi="Century Gothic"/>
              </w:rPr>
              <w:t>Own it with no mortgage</w:t>
            </w:r>
          </w:p>
        </w:tc>
        <w:tc>
          <w:tcPr>
            <w:tcW w:w="462" w:type="pct"/>
            <w:tcBorders>
              <w:top w:val="single" w:sz="12" w:space="0" w:color="auto"/>
              <w:left w:val="single" w:sz="12" w:space="0" w:color="auto"/>
              <w:bottom w:val="single" w:sz="12" w:space="0" w:color="auto"/>
              <w:right w:val="single" w:sz="12" w:space="0" w:color="auto"/>
            </w:tcBorders>
          </w:tcPr>
          <w:p w14:paraId="3CDE0A6D" w14:textId="77777777" w:rsidR="00833126" w:rsidRPr="006638EE" w:rsidRDefault="00833126" w:rsidP="006E08E4">
            <w:pPr>
              <w:spacing w:after="0" w:line="240" w:lineRule="auto"/>
              <w:rPr>
                <w:rFonts w:ascii="Century Gothic" w:eastAsia="Arial Unicode MS" w:hAnsi="Century Gothic"/>
              </w:rPr>
            </w:pPr>
          </w:p>
        </w:tc>
        <w:tc>
          <w:tcPr>
            <w:tcW w:w="1980" w:type="pct"/>
            <w:tcBorders>
              <w:left w:val="single" w:sz="12" w:space="0" w:color="auto"/>
              <w:right w:val="single" w:sz="12" w:space="0" w:color="auto"/>
            </w:tcBorders>
          </w:tcPr>
          <w:p w14:paraId="2D42D915" w14:textId="77777777" w:rsidR="00833126" w:rsidRPr="006638EE" w:rsidRDefault="00833126" w:rsidP="006E08E4">
            <w:pPr>
              <w:spacing w:after="0" w:line="240" w:lineRule="auto"/>
              <w:rPr>
                <w:rFonts w:ascii="Century Gothic" w:eastAsia="Arial Unicode MS" w:hAnsi="Century Gothic"/>
              </w:rPr>
            </w:pPr>
            <w:r w:rsidRPr="006638EE">
              <w:rPr>
                <w:rFonts w:ascii="Century Gothic" w:eastAsia="Arial Unicode MS" w:hAnsi="Century Gothic"/>
              </w:rPr>
              <w:t>Rent it from a Housing Association</w:t>
            </w:r>
          </w:p>
        </w:tc>
        <w:tc>
          <w:tcPr>
            <w:tcW w:w="560" w:type="pct"/>
            <w:tcBorders>
              <w:top w:val="single" w:sz="12" w:space="0" w:color="auto"/>
              <w:left w:val="single" w:sz="12" w:space="0" w:color="auto"/>
              <w:bottom w:val="single" w:sz="12" w:space="0" w:color="auto"/>
              <w:right w:val="single" w:sz="12" w:space="0" w:color="auto"/>
            </w:tcBorders>
          </w:tcPr>
          <w:p w14:paraId="788EBA2A"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45ECB781" w14:textId="77777777" w:rsidTr="00FA6985">
        <w:trPr>
          <w:trHeight w:val="50"/>
          <w:jc w:val="center"/>
        </w:trPr>
        <w:tc>
          <w:tcPr>
            <w:tcW w:w="1998" w:type="pct"/>
            <w:tcBorders>
              <w:right w:val="single" w:sz="12" w:space="0" w:color="auto"/>
            </w:tcBorders>
          </w:tcPr>
          <w:p w14:paraId="1BD2C78C" w14:textId="4E73852B"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Live in tied accommodation</w:t>
            </w:r>
          </w:p>
        </w:tc>
        <w:tc>
          <w:tcPr>
            <w:tcW w:w="462" w:type="pct"/>
            <w:tcBorders>
              <w:top w:val="single" w:sz="12" w:space="0" w:color="auto"/>
              <w:left w:val="single" w:sz="12" w:space="0" w:color="auto"/>
              <w:bottom w:val="single" w:sz="12" w:space="0" w:color="auto"/>
              <w:right w:val="single" w:sz="12" w:space="0" w:color="auto"/>
            </w:tcBorders>
          </w:tcPr>
          <w:p w14:paraId="003E0AA6" w14:textId="77777777" w:rsidR="00833126" w:rsidRPr="006638EE" w:rsidRDefault="00833126" w:rsidP="006E08E4">
            <w:pPr>
              <w:spacing w:after="0" w:line="240" w:lineRule="auto"/>
              <w:rPr>
                <w:rFonts w:ascii="Century Gothic" w:eastAsia="Arial Unicode MS" w:hAnsi="Century Gothic"/>
              </w:rPr>
            </w:pPr>
          </w:p>
        </w:tc>
        <w:tc>
          <w:tcPr>
            <w:tcW w:w="1980" w:type="pct"/>
            <w:tcBorders>
              <w:left w:val="single" w:sz="12" w:space="0" w:color="auto"/>
              <w:right w:val="single" w:sz="12" w:space="0" w:color="auto"/>
            </w:tcBorders>
          </w:tcPr>
          <w:p w14:paraId="672B2C0A" w14:textId="77777777" w:rsidR="00833126" w:rsidRPr="006638EE" w:rsidRDefault="00833126" w:rsidP="006E08E4">
            <w:pPr>
              <w:spacing w:after="0" w:line="240" w:lineRule="auto"/>
              <w:rPr>
                <w:rFonts w:ascii="Century Gothic" w:eastAsia="Arial Unicode MS" w:hAnsi="Century Gothic"/>
              </w:rPr>
            </w:pPr>
            <w:r w:rsidRPr="006638EE">
              <w:rPr>
                <w:rFonts w:ascii="Century Gothic" w:eastAsia="Arial Unicode MS" w:hAnsi="Century Gothic"/>
              </w:rPr>
              <w:t>Rent it from a Local Authority</w:t>
            </w:r>
          </w:p>
        </w:tc>
        <w:tc>
          <w:tcPr>
            <w:tcW w:w="560" w:type="pct"/>
            <w:tcBorders>
              <w:top w:val="single" w:sz="12" w:space="0" w:color="auto"/>
              <w:left w:val="single" w:sz="12" w:space="0" w:color="auto"/>
              <w:bottom w:val="single" w:sz="12" w:space="0" w:color="auto"/>
              <w:right w:val="single" w:sz="12" w:space="0" w:color="auto"/>
            </w:tcBorders>
          </w:tcPr>
          <w:p w14:paraId="7E455C23"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47746416" w14:textId="77777777" w:rsidTr="00FA6985">
        <w:trPr>
          <w:trHeight w:val="70"/>
          <w:jc w:val="center"/>
        </w:trPr>
        <w:tc>
          <w:tcPr>
            <w:tcW w:w="1998" w:type="pct"/>
            <w:tcBorders>
              <w:right w:val="single" w:sz="12" w:space="0" w:color="auto"/>
            </w:tcBorders>
          </w:tcPr>
          <w:p w14:paraId="2548B565" w14:textId="40C894E5"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Other</w:t>
            </w:r>
          </w:p>
        </w:tc>
        <w:tc>
          <w:tcPr>
            <w:tcW w:w="462" w:type="pct"/>
            <w:tcBorders>
              <w:top w:val="single" w:sz="12" w:space="0" w:color="auto"/>
              <w:left w:val="single" w:sz="12" w:space="0" w:color="auto"/>
              <w:bottom w:val="single" w:sz="12" w:space="0" w:color="auto"/>
              <w:right w:val="single" w:sz="12" w:space="0" w:color="auto"/>
            </w:tcBorders>
          </w:tcPr>
          <w:p w14:paraId="71639BE3" w14:textId="77777777" w:rsidR="00833126" w:rsidRPr="006638EE" w:rsidRDefault="00833126" w:rsidP="006E08E4">
            <w:pPr>
              <w:spacing w:after="0" w:line="240" w:lineRule="auto"/>
              <w:rPr>
                <w:rFonts w:ascii="Century Gothic" w:eastAsia="Arial Unicode MS" w:hAnsi="Century Gothic"/>
              </w:rPr>
            </w:pPr>
          </w:p>
        </w:tc>
        <w:tc>
          <w:tcPr>
            <w:tcW w:w="1980" w:type="pct"/>
            <w:tcBorders>
              <w:left w:val="single" w:sz="12" w:space="0" w:color="auto"/>
              <w:right w:val="single" w:sz="12" w:space="0" w:color="auto"/>
            </w:tcBorders>
          </w:tcPr>
          <w:p w14:paraId="15603626" w14:textId="6A04D999" w:rsidR="00833126" w:rsidRPr="006638EE" w:rsidRDefault="00833126" w:rsidP="006E08E4">
            <w:pPr>
              <w:spacing w:after="0" w:line="240" w:lineRule="auto"/>
              <w:rPr>
                <w:rFonts w:ascii="Century Gothic" w:eastAsia="Arial Unicode MS" w:hAnsi="Century Gothic"/>
              </w:rPr>
            </w:pPr>
          </w:p>
        </w:tc>
        <w:tc>
          <w:tcPr>
            <w:tcW w:w="560" w:type="pct"/>
            <w:tcBorders>
              <w:top w:val="single" w:sz="12" w:space="0" w:color="auto"/>
              <w:left w:val="single" w:sz="12" w:space="0" w:color="auto"/>
              <w:bottom w:val="single" w:sz="12" w:space="0" w:color="auto"/>
              <w:right w:val="single" w:sz="12" w:space="0" w:color="auto"/>
            </w:tcBorders>
          </w:tcPr>
          <w:p w14:paraId="270A0BD3" w14:textId="77777777" w:rsidR="00833126" w:rsidRPr="006638EE" w:rsidRDefault="00833126" w:rsidP="006E08E4">
            <w:pPr>
              <w:spacing w:after="0" w:line="240" w:lineRule="auto"/>
              <w:rPr>
                <w:rFonts w:ascii="Century Gothic" w:eastAsia="Arial Unicode MS" w:hAnsi="Century Gothic"/>
              </w:rPr>
            </w:pPr>
          </w:p>
        </w:tc>
      </w:tr>
    </w:tbl>
    <w:p w14:paraId="58BD2FDD" w14:textId="77777777" w:rsidR="00833126" w:rsidRPr="006638EE" w:rsidRDefault="00833126" w:rsidP="00833126">
      <w:pPr>
        <w:pStyle w:val="ListParagraph"/>
        <w:spacing w:after="0" w:line="240" w:lineRule="auto"/>
        <w:ind w:left="360"/>
        <w:rPr>
          <w:rFonts w:ascii="Century Gothic" w:eastAsia="Arial Unicode MS" w:hAnsi="Century Gothic"/>
          <w:b/>
          <w:bCs/>
        </w:rPr>
      </w:pPr>
    </w:p>
    <w:p w14:paraId="1C83AA13" w14:textId="77777777" w:rsidR="00833126" w:rsidRPr="006638EE" w:rsidRDefault="00833126" w:rsidP="00833126">
      <w:pPr>
        <w:pStyle w:val="ListParagraph"/>
        <w:spacing w:after="0" w:line="240" w:lineRule="auto"/>
        <w:ind w:left="360"/>
        <w:rPr>
          <w:rFonts w:ascii="Century Gothic" w:eastAsia="Arial Unicode MS" w:hAnsi="Century Gothic"/>
          <w:b/>
          <w:bCs/>
        </w:rPr>
      </w:pPr>
    </w:p>
    <w:p w14:paraId="15221305" w14:textId="38FC6356" w:rsidR="00833126" w:rsidRPr="006638EE" w:rsidRDefault="00833126" w:rsidP="00833126">
      <w:pPr>
        <w:pStyle w:val="ListParagraph"/>
        <w:numPr>
          <w:ilvl w:val="0"/>
          <w:numId w:val="1"/>
        </w:numPr>
        <w:spacing w:after="0" w:line="240" w:lineRule="auto"/>
        <w:rPr>
          <w:rFonts w:ascii="Century Gothic" w:eastAsia="Arial Unicode MS" w:hAnsi="Century Gothic"/>
          <w:b/>
          <w:bCs/>
        </w:rPr>
      </w:pPr>
      <w:r w:rsidRPr="006638EE">
        <w:rPr>
          <w:rFonts w:ascii="Century Gothic" w:hAnsi="Century Gothic"/>
          <w:b/>
          <w:bCs/>
        </w:rPr>
        <w:t>Which</w:t>
      </w:r>
      <w:r w:rsidRPr="006638EE">
        <w:rPr>
          <w:rFonts w:ascii="Century Gothic" w:eastAsia="Arial Unicode MS" w:hAnsi="Century Gothic"/>
          <w:b/>
          <w:bCs/>
        </w:rPr>
        <w:t xml:space="preserve"> type of household are you? (Please tick one box only)</w:t>
      </w:r>
      <w:r w:rsidRPr="006638EE">
        <w:rPr>
          <w:rFonts w:ascii="Century Gothic" w:eastAsia="Arial Unicode MS" w:hAnsi="Century Gothic"/>
          <w:b/>
          <w:bCs/>
        </w:rPr>
        <w:br/>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4"/>
        <w:gridCol w:w="696"/>
        <w:gridCol w:w="3370"/>
        <w:gridCol w:w="849"/>
      </w:tblGrid>
      <w:tr w:rsidR="00833126" w:rsidRPr="006638EE" w14:paraId="74EDBE54" w14:textId="77777777" w:rsidTr="00FA6985">
        <w:trPr>
          <w:trHeight w:val="127"/>
          <w:jc w:val="center"/>
        </w:trPr>
        <w:tc>
          <w:tcPr>
            <w:tcW w:w="2331" w:type="pct"/>
            <w:tcBorders>
              <w:right w:val="single" w:sz="12" w:space="0" w:color="auto"/>
            </w:tcBorders>
            <w:vAlign w:val="center"/>
          </w:tcPr>
          <w:p w14:paraId="574070B2" w14:textId="77777777" w:rsidR="00833126" w:rsidRPr="006638EE" w:rsidRDefault="00833126" w:rsidP="006E08E4">
            <w:pPr>
              <w:spacing w:after="0" w:line="240" w:lineRule="auto"/>
              <w:rPr>
                <w:rFonts w:ascii="Century Gothic" w:eastAsia="Arial Unicode MS" w:hAnsi="Century Gothic"/>
              </w:rPr>
            </w:pPr>
            <w:r w:rsidRPr="006638EE">
              <w:rPr>
                <w:rFonts w:ascii="Century Gothic" w:eastAsia="Arial Unicode MS" w:hAnsi="Century Gothic"/>
              </w:rPr>
              <w:t>A single adult (18+)</w:t>
            </w:r>
          </w:p>
        </w:tc>
        <w:tc>
          <w:tcPr>
            <w:tcW w:w="378" w:type="pct"/>
            <w:tcBorders>
              <w:top w:val="single" w:sz="12" w:space="0" w:color="auto"/>
              <w:left w:val="single" w:sz="12" w:space="0" w:color="auto"/>
              <w:bottom w:val="single" w:sz="12" w:space="0" w:color="auto"/>
              <w:right w:val="single" w:sz="12" w:space="0" w:color="auto"/>
            </w:tcBorders>
            <w:vAlign w:val="center"/>
          </w:tcPr>
          <w:p w14:paraId="5E303A3F" w14:textId="77777777" w:rsidR="00833126" w:rsidRPr="006638EE" w:rsidRDefault="00833126" w:rsidP="006E08E4">
            <w:pPr>
              <w:spacing w:after="0" w:line="240" w:lineRule="auto"/>
              <w:rPr>
                <w:rFonts w:ascii="Century Gothic" w:eastAsia="Arial Unicode MS" w:hAnsi="Century Gothic"/>
              </w:rPr>
            </w:pPr>
          </w:p>
        </w:tc>
        <w:tc>
          <w:tcPr>
            <w:tcW w:w="1830" w:type="pct"/>
            <w:tcBorders>
              <w:left w:val="single" w:sz="12" w:space="0" w:color="auto"/>
              <w:right w:val="single" w:sz="12" w:space="0" w:color="auto"/>
            </w:tcBorders>
            <w:vAlign w:val="center"/>
          </w:tcPr>
          <w:p w14:paraId="7B377E11" w14:textId="77777777" w:rsidR="00833126" w:rsidRPr="006638EE" w:rsidRDefault="00833126" w:rsidP="006E08E4">
            <w:pPr>
              <w:spacing w:after="0" w:line="240" w:lineRule="auto"/>
              <w:rPr>
                <w:rFonts w:ascii="Century Gothic" w:eastAsia="Arial Unicode MS" w:hAnsi="Century Gothic"/>
              </w:rPr>
            </w:pPr>
            <w:r w:rsidRPr="006638EE">
              <w:rPr>
                <w:rFonts w:ascii="Century Gothic" w:eastAsia="Arial Unicode MS" w:hAnsi="Century Gothic"/>
              </w:rPr>
              <w:t>An adult couple</w:t>
            </w:r>
          </w:p>
        </w:tc>
        <w:tc>
          <w:tcPr>
            <w:tcW w:w="461" w:type="pct"/>
            <w:tcBorders>
              <w:top w:val="single" w:sz="12" w:space="0" w:color="auto"/>
              <w:left w:val="single" w:sz="12" w:space="0" w:color="auto"/>
              <w:bottom w:val="single" w:sz="12" w:space="0" w:color="auto"/>
              <w:right w:val="single" w:sz="12" w:space="0" w:color="auto"/>
            </w:tcBorders>
          </w:tcPr>
          <w:p w14:paraId="1AEC43B2" w14:textId="77777777" w:rsidR="00833126" w:rsidRPr="006638EE" w:rsidRDefault="00833126" w:rsidP="006E08E4">
            <w:pPr>
              <w:spacing w:after="0" w:line="240" w:lineRule="auto"/>
              <w:rPr>
                <w:rFonts w:ascii="Century Gothic" w:eastAsia="Arial Unicode MS" w:hAnsi="Century Gothic"/>
              </w:rPr>
            </w:pPr>
          </w:p>
        </w:tc>
      </w:tr>
      <w:tr w:rsidR="00B136BD" w:rsidRPr="006638EE" w14:paraId="0BC7D8F1" w14:textId="77777777" w:rsidTr="00FA6985">
        <w:trPr>
          <w:trHeight w:val="127"/>
          <w:jc w:val="center"/>
        </w:trPr>
        <w:tc>
          <w:tcPr>
            <w:tcW w:w="2331" w:type="pct"/>
            <w:tcBorders>
              <w:right w:val="single" w:sz="12" w:space="0" w:color="auto"/>
            </w:tcBorders>
            <w:vAlign w:val="center"/>
          </w:tcPr>
          <w:p w14:paraId="77064025" w14:textId="314928E3" w:rsidR="00B136BD"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 Single parent</w:t>
            </w:r>
          </w:p>
        </w:tc>
        <w:tc>
          <w:tcPr>
            <w:tcW w:w="378" w:type="pct"/>
            <w:tcBorders>
              <w:top w:val="single" w:sz="12" w:space="0" w:color="auto"/>
              <w:left w:val="single" w:sz="12" w:space="0" w:color="auto"/>
              <w:bottom w:val="single" w:sz="12" w:space="0" w:color="auto"/>
              <w:right w:val="single" w:sz="12" w:space="0" w:color="auto"/>
            </w:tcBorders>
            <w:vAlign w:val="center"/>
          </w:tcPr>
          <w:p w14:paraId="45D7C3ED" w14:textId="77777777" w:rsidR="00B136BD" w:rsidRPr="006638EE" w:rsidRDefault="00B136BD" w:rsidP="006E08E4">
            <w:pPr>
              <w:spacing w:after="0" w:line="240" w:lineRule="auto"/>
              <w:rPr>
                <w:rFonts w:ascii="Century Gothic" w:eastAsia="Arial Unicode MS" w:hAnsi="Century Gothic"/>
              </w:rPr>
            </w:pPr>
          </w:p>
        </w:tc>
        <w:tc>
          <w:tcPr>
            <w:tcW w:w="1830" w:type="pct"/>
            <w:tcBorders>
              <w:left w:val="single" w:sz="12" w:space="0" w:color="auto"/>
              <w:right w:val="single" w:sz="12" w:space="0" w:color="auto"/>
            </w:tcBorders>
            <w:vAlign w:val="center"/>
          </w:tcPr>
          <w:p w14:paraId="018437F0" w14:textId="01384BD2" w:rsidR="00B136BD"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 single older person (over 65)</w:t>
            </w:r>
          </w:p>
        </w:tc>
        <w:tc>
          <w:tcPr>
            <w:tcW w:w="461" w:type="pct"/>
            <w:tcBorders>
              <w:top w:val="single" w:sz="12" w:space="0" w:color="auto"/>
              <w:left w:val="single" w:sz="12" w:space="0" w:color="auto"/>
              <w:bottom w:val="single" w:sz="12" w:space="0" w:color="auto"/>
              <w:right w:val="single" w:sz="12" w:space="0" w:color="auto"/>
            </w:tcBorders>
          </w:tcPr>
          <w:p w14:paraId="4862A7B0" w14:textId="77777777" w:rsidR="00B136BD" w:rsidRPr="006638EE" w:rsidRDefault="00B136BD" w:rsidP="006E08E4">
            <w:pPr>
              <w:spacing w:after="0" w:line="240" w:lineRule="auto"/>
              <w:rPr>
                <w:rFonts w:ascii="Century Gothic" w:eastAsia="Arial Unicode MS" w:hAnsi="Century Gothic"/>
              </w:rPr>
            </w:pPr>
          </w:p>
        </w:tc>
      </w:tr>
      <w:tr w:rsidR="00833126" w:rsidRPr="006638EE" w14:paraId="7B56A8C1" w14:textId="77777777" w:rsidTr="00FA6985">
        <w:trPr>
          <w:trHeight w:val="125"/>
          <w:jc w:val="center"/>
        </w:trPr>
        <w:tc>
          <w:tcPr>
            <w:tcW w:w="2331" w:type="pct"/>
            <w:tcBorders>
              <w:bottom w:val="single" w:sz="12" w:space="0" w:color="auto"/>
              <w:right w:val="single" w:sz="12" w:space="0" w:color="auto"/>
            </w:tcBorders>
            <w:vAlign w:val="center"/>
          </w:tcPr>
          <w:p w14:paraId="5FABA555" w14:textId="571CBC90"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An older couple (over 65)</w:t>
            </w:r>
          </w:p>
        </w:tc>
        <w:tc>
          <w:tcPr>
            <w:tcW w:w="378" w:type="pct"/>
            <w:tcBorders>
              <w:top w:val="single" w:sz="12" w:space="0" w:color="auto"/>
              <w:left w:val="single" w:sz="12" w:space="0" w:color="auto"/>
              <w:bottom w:val="single" w:sz="12" w:space="0" w:color="auto"/>
              <w:right w:val="single" w:sz="12" w:space="0" w:color="auto"/>
            </w:tcBorders>
            <w:vAlign w:val="center"/>
          </w:tcPr>
          <w:p w14:paraId="56F2A1CB" w14:textId="77777777" w:rsidR="00833126" w:rsidRPr="006638EE" w:rsidRDefault="00833126" w:rsidP="006E08E4">
            <w:pPr>
              <w:spacing w:after="0" w:line="240" w:lineRule="auto"/>
              <w:rPr>
                <w:rFonts w:ascii="Century Gothic" w:eastAsia="Arial Unicode MS" w:hAnsi="Century Gothic"/>
              </w:rPr>
            </w:pPr>
          </w:p>
        </w:tc>
        <w:tc>
          <w:tcPr>
            <w:tcW w:w="1830" w:type="pct"/>
            <w:tcBorders>
              <w:left w:val="single" w:sz="12" w:space="0" w:color="auto"/>
              <w:bottom w:val="single" w:sz="12" w:space="0" w:color="auto"/>
              <w:right w:val="single" w:sz="12" w:space="0" w:color="auto"/>
            </w:tcBorders>
            <w:vAlign w:val="center"/>
          </w:tcPr>
          <w:p w14:paraId="3535C283" w14:textId="775A8CC3"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 family with  1 child</w:t>
            </w:r>
          </w:p>
        </w:tc>
        <w:tc>
          <w:tcPr>
            <w:tcW w:w="461" w:type="pct"/>
            <w:tcBorders>
              <w:top w:val="single" w:sz="12" w:space="0" w:color="auto"/>
              <w:left w:val="single" w:sz="12" w:space="0" w:color="auto"/>
              <w:bottom w:val="single" w:sz="12" w:space="0" w:color="auto"/>
              <w:right w:val="single" w:sz="12" w:space="0" w:color="auto"/>
            </w:tcBorders>
          </w:tcPr>
          <w:p w14:paraId="6A73E64B"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57A210FD" w14:textId="77777777" w:rsidTr="00FA6985">
        <w:trPr>
          <w:trHeight w:val="125"/>
          <w:jc w:val="center"/>
        </w:trPr>
        <w:tc>
          <w:tcPr>
            <w:tcW w:w="2331" w:type="pct"/>
            <w:tcBorders>
              <w:bottom w:val="single" w:sz="12" w:space="0" w:color="auto"/>
              <w:right w:val="single" w:sz="12" w:space="0" w:color="auto"/>
            </w:tcBorders>
            <w:vAlign w:val="center"/>
          </w:tcPr>
          <w:p w14:paraId="4694E854" w14:textId="67D710B2"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 family with  2 children</w:t>
            </w:r>
          </w:p>
        </w:tc>
        <w:tc>
          <w:tcPr>
            <w:tcW w:w="378" w:type="pct"/>
            <w:tcBorders>
              <w:top w:val="single" w:sz="12" w:space="0" w:color="auto"/>
              <w:left w:val="single" w:sz="12" w:space="0" w:color="auto"/>
              <w:bottom w:val="single" w:sz="12" w:space="0" w:color="auto"/>
              <w:right w:val="single" w:sz="12" w:space="0" w:color="auto"/>
            </w:tcBorders>
            <w:vAlign w:val="center"/>
          </w:tcPr>
          <w:p w14:paraId="59A1ADDD" w14:textId="77777777" w:rsidR="00833126" w:rsidRPr="006638EE" w:rsidRDefault="00833126" w:rsidP="006E08E4">
            <w:pPr>
              <w:spacing w:after="0" w:line="240" w:lineRule="auto"/>
              <w:rPr>
                <w:rFonts w:ascii="Century Gothic" w:eastAsia="Arial Unicode MS" w:hAnsi="Century Gothic"/>
              </w:rPr>
            </w:pPr>
          </w:p>
        </w:tc>
        <w:tc>
          <w:tcPr>
            <w:tcW w:w="1830" w:type="pct"/>
            <w:tcBorders>
              <w:left w:val="single" w:sz="12" w:space="0" w:color="auto"/>
              <w:bottom w:val="single" w:sz="12" w:space="0" w:color="auto"/>
              <w:right w:val="single" w:sz="12" w:space="0" w:color="auto"/>
            </w:tcBorders>
            <w:vAlign w:val="center"/>
          </w:tcPr>
          <w:p w14:paraId="2A97DED6" w14:textId="40A8603E"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 family with  3 children</w:t>
            </w:r>
          </w:p>
        </w:tc>
        <w:tc>
          <w:tcPr>
            <w:tcW w:w="461" w:type="pct"/>
            <w:tcBorders>
              <w:top w:val="single" w:sz="12" w:space="0" w:color="auto"/>
              <w:left w:val="single" w:sz="12" w:space="0" w:color="auto"/>
              <w:bottom w:val="single" w:sz="12" w:space="0" w:color="auto"/>
              <w:right w:val="single" w:sz="12" w:space="0" w:color="auto"/>
            </w:tcBorders>
          </w:tcPr>
          <w:p w14:paraId="1F4C92A2"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66B1859C" w14:textId="77777777" w:rsidTr="00FA6985">
        <w:trPr>
          <w:trHeight w:val="125"/>
          <w:jc w:val="center"/>
        </w:trPr>
        <w:tc>
          <w:tcPr>
            <w:tcW w:w="2331" w:type="pct"/>
            <w:tcBorders>
              <w:bottom w:val="single" w:sz="12" w:space="0" w:color="auto"/>
              <w:right w:val="single" w:sz="12" w:space="0" w:color="auto"/>
            </w:tcBorders>
            <w:vAlign w:val="center"/>
          </w:tcPr>
          <w:p w14:paraId="7F72A654" w14:textId="70DE7AF1" w:rsidR="00833126" w:rsidRPr="006638EE" w:rsidRDefault="00B136BD" w:rsidP="00B136BD">
            <w:pPr>
              <w:spacing w:after="0" w:line="240" w:lineRule="auto"/>
              <w:rPr>
                <w:rFonts w:ascii="Century Gothic" w:eastAsia="Arial Unicode MS" w:hAnsi="Century Gothic"/>
              </w:rPr>
            </w:pPr>
            <w:r w:rsidRPr="006638EE">
              <w:rPr>
                <w:rFonts w:ascii="Century Gothic" w:eastAsia="Arial Unicode MS" w:hAnsi="Century Gothic"/>
              </w:rPr>
              <w:t>A family with  4+children</w:t>
            </w:r>
          </w:p>
        </w:tc>
        <w:tc>
          <w:tcPr>
            <w:tcW w:w="378" w:type="pct"/>
            <w:tcBorders>
              <w:top w:val="single" w:sz="12" w:space="0" w:color="auto"/>
              <w:left w:val="single" w:sz="12" w:space="0" w:color="auto"/>
              <w:bottom w:val="single" w:sz="12" w:space="0" w:color="auto"/>
              <w:right w:val="single" w:sz="12" w:space="0" w:color="auto"/>
            </w:tcBorders>
            <w:vAlign w:val="center"/>
          </w:tcPr>
          <w:p w14:paraId="6C63DE59" w14:textId="1D371AD6" w:rsidR="00833126" w:rsidRPr="006638EE" w:rsidRDefault="00833126" w:rsidP="006E08E4">
            <w:pPr>
              <w:spacing w:after="0" w:line="240" w:lineRule="auto"/>
              <w:rPr>
                <w:rFonts w:ascii="Century Gothic" w:eastAsia="Arial Unicode MS" w:hAnsi="Century Gothic"/>
              </w:rPr>
            </w:pPr>
          </w:p>
        </w:tc>
        <w:tc>
          <w:tcPr>
            <w:tcW w:w="1830" w:type="pct"/>
            <w:tcBorders>
              <w:left w:val="single" w:sz="12" w:space="0" w:color="auto"/>
              <w:bottom w:val="single" w:sz="12" w:space="0" w:color="auto"/>
              <w:right w:val="single" w:sz="12" w:space="0" w:color="auto"/>
            </w:tcBorders>
            <w:vAlign w:val="center"/>
          </w:tcPr>
          <w:p w14:paraId="4E55E3A8" w14:textId="2ADE3323"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 family with two adults</w:t>
            </w:r>
          </w:p>
        </w:tc>
        <w:tc>
          <w:tcPr>
            <w:tcW w:w="461" w:type="pct"/>
            <w:tcBorders>
              <w:top w:val="single" w:sz="12" w:space="0" w:color="auto"/>
              <w:left w:val="single" w:sz="12" w:space="0" w:color="auto"/>
              <w:bottom w:val="single" w:sz="12" w:space="0" w:color="auto"/>
              <w:right w:val="single" w:sz="12" w:space="0" w:color="auto"/>
            </w:tcBorders>
          </w:tcPr>
          <w:p w14:paraId="500B9074" w14:textId="77777777" w:rsidR="00833126" w:rsidRPr="006638EE" w:rsidRDefault="00833126" w:rsidP="006E08E4">
            <w:pPr>
              <w:spacing w:after="0" w:line="240" w:lineRule="auto"/>
              <w:rPr>
                <w:rFonts w:ascii="Century Gothic" w:eastAsia="Arial Unicode MS" w:hAnsi="Century Gothic"/>
              </w:rPr>
            </w:pPr>
          </w:p>
        </w:tc>
      </w:tr>
      <w:tr w:rsidR="00833126" w:rsidRPr="006638EE" w14:paraId="282CA954" w14:textId="77777777" w:rsidTr="00FA6985">
        <w:trPr>
          <w:trHeight w:val="125"/>
          <w:jc w:val="center"/>
        </w:trPr>
        <w:tc>
          <w:tcPr>
            <w:tcW w:w="2331" w:type="pct"/>
            <w:tcBorders>
              <w:right w:val="single" w:sz="12" w:space="0" w:color="auto"/>
            </w:tcBorders>
            <w:vAlign w:val="center"/>
          </w:tcPr>
          <w:p w14:paraId="435F98D9" w14:textId="20D2F7E4"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 family with 3 adults</w:t>
            </w:r>
          </w:p>
        </w:tc>
        <w:tc>
          <w:tcPr>
            <w:tcW w:w="378" w:type="pct"/>
            <w:tcBorders>
              <w:top w:val="single" w:sz="12" w:space="0" w:color="auto"/>
              <w:left w:val="single" w:sz="12" w:space="0" w:color="auto"/>
              <w:bottom w:val="single" w:sz="12" w:space="0" w:color="auto"/>
              <w:right w:val="single" w:sz="12" w:space="0" w:color="auto"/>
            </w:tcBorders>
            <w:vAlign w:val="center"/>
          </w:tcPr>
          <w:p w14:paraId="45779B3E" w14:textId="77777777" w:rsidR="00833126" w:rsidRPr="006638EE" w:rsidRDefault="00833126" w:rsidP="006E08E4">
            <w:pPr>
              <w:spacing w:after="0" w:line="240" w:lineRule="auto"/>
              <w:rPr>
                <w:rFonts w:ascii="Century Gothic" w:eastAsia="Arial Unicode MS" w:hAnsi="Century Gothic"/>
              </w:rPr>
            </w:pPr>
          </w:p>
        </w:tc>
        <w:tc>
          <w:tcPr>
            <w:tcW w:w="1830" w:type="pct"/>
            <w:tcBorders>
              <w:left w:val="single" w:sz="12" w:space="0" w:color="auto"/>
              <w:right w:val="single" w:sz="12" w:space="0" w:color="auto"/>
            </w:tcBorders>
            <w:vAlign w:val="center"/>
          </w:tcPr>
          <w:p w14:paraId="188B6E45" w14:textId="42900ECA" w:rsidR="00833126" w:rsidRPr="006638EE" w:rsidRDefault="00B136BD" w:rsidP="006E08E4">
            <w:pPr>
              <w:spacing w:after="0" w:line="240" w:lineRule="auto"/>
              <w:rPr>
                <w:rFonts w:ascii="Century Gothic" w:eastAsia="Arial Unicode MS" w:hAnsi="Century Gothic"/>
              </w:rPr>
            </w:pPr>
            <w:r w:rsidRPr="006638EE">
              <w:rPr>
                <w:rFonts w:ascii="Century Gothic" w:eastAsia="Arial Unicode MS" w:hAnsi="Century Gothic"/>
              </w:rPr>
              <w:t>A family with 4 adults</w:t>
            </w:r>
          </w:p>
        </w:tc>
        <w:tc>
          <w:tcPr>
            <w:tcW w:w="461" w:type="pct"/>
            <w:tcBorders>
              <w:top w:val="single" w:sz="12" w:space="0" w:color="auto"/>
              <w:left w:val="single" w:sz="12" w:space="0" w:color="auto"/>
              <w:bottom w:val="single" w:sz="12" w:space="0" w:color="auto"/>
              <w:right w:val="single" w:sz="12" w:space="0" w:color="auto"/>
            </w:tcBorders>
          </w:tcPr>
          <w:p w14:paraId="38121141" w14:textId="77777777" w:rsidR="00833126" w:rsidRPr="006638EE" w:rsidRDefault="00833126" w:rsidP="006E08E4">
            <w:pPr>
              <w:spacing w:after="0" w:line="240" w:lineRule="auto"/>
              <w:rPr>
                <w:rFonts w:ascii="Century Gothic" w:eastAsia="Arial Unicode MS" w:hAnsi="Century Gothic"/>
              </w:rPr>
            </w:pPr>
          </w:p>
        </w:tc>
      </w:tr>
      <w:tr w:rsidR="00B136BD" w:rsidRPr="006638EE" w14:paraId="6A4B8340" w14:textId="77777777" w:rsidTr="00FA6985">
        <w:trPr>
          <w:trHeight w:val="125"/>
          <w:jc w:val="center"/>
        </w:trPr>
        <w:tc>
          <w:tcPr>
            <w:tcW w:w="2331" w:type="pct"/>
            <w:tcBorders>
              <w:bottom w:val="single" w:sz="12" w:space="0" w:color="auto"/>
              <w:right w:val="single" w:sz="12" w:space="0" w:color="auto"/>
            </w:tcBorders>
            <w:vAlign w:val="center"/>
          </w:tcPr>
          <w:p w14:paraId="19259CB2" w14:textId="0BE66590" w:rsidR="00B136BD" w:rsidRPr="006638EE" w:rsidRDefault="00B136BD" w:rsidP="006E08E4">
            <w:pPr>
              <w:spacing w:after="0" w:line="240" w:lineRule="auto"/>
              <w:rPr>
                <w:rFonts w:ascii="Century Gothic" w:eastAsia="Arial Unicode MS" w:hAnsi="Century Gothic"/>
              </w:rPr>
            </w:pPr>
          </w:p>
        </w:tc>
        <w:tc>
          <w:tcPr>
            <w:tcW w:w="378" w:type="pct"/>
            <w:tcBorders>
              <w:top w:val="single" w:sz="12" w:space="0" w:color="auto"/>
              <w:left w:val="single" w:sz="12" w:space="0" w:color="auto"/>
              <w:bottom w:val="single" w:sz="12" w:space="0" w:color="auto"/>
              <w:right w:val="single" w:sz="12" w:space="0" w:color="auto"/>
            </w:tcBorders>
            <w:vAlign w:val="center"/>
          </w:tcPr>
          <w:p w14:paraId="52F9102F" w14:textId="77777777" w:rsidR="00B136BD" w:rsidRPr="006638EE" w:rsidRDefault="00B136BD" w:rsidP="006E08E4">
            <w:pPr>
              <w:spacing w:after="0" w:line="240" w:lineRule="auto"/>
              <w:rPr>
                <w:rFonts w:ascii="Century Gothic" w:eastAsia="Arial Unicode MS" w:hAnsi="Century Gothic"/>
              </w:rPr>
            </w:pPr>
          </w:p>
        </w:tc>
        <w:tc>
          <w:tcPr>
            <w:tcW w:w="1830" w:type="pct"/>
            <w:tcBorders>
              <w:left w:val="single" w:sz="12" w:space="0" w:color="auto"/>
              <w:bottom w:val="single" w:sz="12" w:space="0" w:color="auto"/>
              <w:right w:val="single" w:sz="12" w:space="0" w:color="auto"/>
            </w:tcBorders>
            <w:vAlign w:val="center"/>
          </w:tcPr>
          <w:p w14:paraId="37EECBC4" w14:textId="77777777" w:rsidR="00B136BD" w:rsidRPr="006638EE" w:rsidRDefault="00B136BD" w:rsidP="006E08E4">
            <w:pPr>
              <w:spacing w:after="0" w:line="240" w:lineRule="auto"/>
              <w:rPr>
                <w:rFonts w:ascii="Century Gothic" w:eastAsia="Arial Unicode MS" w:hAnsi="Century Gothic"/>
              </w:rPr>
            </w:pPr>
          </w:p>
        </w:tc>
        <w:tc>
          <w:tcPr>
            <w:tcW w:w="461" w:type="pct"/>
            <w:tcBorders>
              <w:top w:val="single" w:sz="12" w:space="0" w:color="auto"/>
              <w:left w:val="single" w:sz="12" w:space="0" w:color="auto"/>
              <w:bottom w:val="single" w:sz="12" w:space="0" w:color="auto"/>
              <w:right w:val="single" w:sz="12" w:space="0" w:color="auto"/>
            </w:tcBorders>
          </w:tcPr>
          <w:p w14:paraId="5F0BFF3C" w14:textId="77777777" w:rsidR="00B136BD" w:rsidRPr="006638EE" w:rsidRDefault="00B136BD" w:rsidP="006E08E4">
            <w:pPr>
              <w:spacing w:after="0" w:line="240" w:lineRule="auto"/>
              <w:rPr>
                <w:rFonts w:ascii="Century Gothic" w:eastAsia="Arial Unicode MS" w:hAnsi="Century Gothic"/>
              </w:rPr>
            </w:pPr>
          </w:p>
        </w:tc>
      </w:tr>
    </w:tbl>
    <w:p w14:paraId="2B14506B" w14:textId="77777777" w:rsidR="0020409A" w:rsidRPr="006638EE" w:rsidRDefault="0020409A" w:rsidP="006638EE">
      <w:pPr>
        <w:spacing w:after="0" w:line="240" w:lineRule="auto"/>
        <w:rPr>
          <w:rFonts w:ascii="Century Gothic" w:hAnsi="Century Gothic"/>
          <w:b/>
          <w:bCs/>
        </w:rPr>
      </w:pPr>
    </w:p>
    <w:p w14:paraId="455DF5DB" w14:textId="77777777" w:rsidR="0020409A" w:rsidRPr="006638EE" w:rsidRDefault="0020409A" w:rsidP="00833126">
      <w:pPr>
        <w:pStyle w:val="ListParagraph"/>
        <w:spacing w:after="0" w:line="240" w:lineRule="auto"/>
        <w:ind w:left="426"/>
        <w:rPr>
          <w:rFonts w:ascii="Century Gothic" w:hAnsi="Century Gothic"/>
          <w:b/>
          <w:bCs/>
        </w:rPr>
      </w:pPr>
    </w:p>
    <w:p w14:paraId="4904B9E9" w14:textId="2DE17D23" w:rsidR="00FA2D11" w:rsidRPr="006638EE" w:rsidRDefault="00833126" w:rsidP="00FA6985">
      <w:pPr>
        <w:pStyle w:val="ListParagraph"/>
        <w:numPr>
          <w:ilvl w:val="0"/>
          <w:numId w:val="1"/>
        </w:numPr>
        <w:spacing w:after="0" w:line="240" w:lineRule="auto"/>
        <w:jc w:val="both"/>
        <w:rPr>
          <w:rFonts w:ascii="Century Gothic" w:hAnsi="Century Gothic"/>
          <w:b/>
          <w:bCs/>
        </w:rPr>
      </w:pPr>
      <w:r w:rsidRPr="006638EE">
        <w:rPr>
          <w:rFonts w:ascii="Century Gothic" w:hAnsi="Century Gothic"/>
          <w:b/>
          <w:bCs/>
        </w:rPr>
        <w:t xml:space="preserve">Which </w:t>
      </w:r>
      <w:r w:rsidR="00B136BD" w:rsidRPr="006638EE">
        <w:rPr>
          <w:rFonts w:ascii="Century Gothic" w:hAnsi="Century Gothic"/>
          <w:b/>
          <w:bCs/>
        </w:rPr>
        <w:t>‘If someone in your household wishes to move into their own accommodation in the parish, what type of tenure could they afford</w:t>
      </w:r>
      <w:r w:rsidR="00FA2D11" w:rsidRPr="006638EE">
        <w:rPr>
          <w:rFonts w:ascii="Century Gothic" w:hAnsi="Century Gothic"/>
          <w:b/>
          <w:bCs/>
        </w:rPr>
        <w:t>?</w:t>
      </w:r>
    </w:p>
    <w:p w14:paraId="785BC307" w14:textId="77777777" w:rsidR="0020409A" w:rsidRPr="006638EE" w:rsidRDefault="0020409A" w:rsidP="0020409A">
      <w:pPr>
        <w:pStyle w:val="ListParagraph"/>
        <w:spacing w:after="0" w:line="240" w:lineRule="auto"/>
        <w:ind w:left="360"/>
        <w:rPr>
          <w:rFonts w:ascii="Century Gothic" w:hAnsi="Century Gothic"/>
          <w:b/>
          <w:bCs/>
        </w:rPr>
      </w:pP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2"/>
        <w:gridCol w:w="942"/>
        <w:gridCol w:w="4038"/>
        <w:gridCol w:w="753"/>
      </w:tblGrid>
      <w:tr w:rsidR="0020409A" w:rsidRPr="006638EE" w14:paraId="4904B9F1" w14:textId="77777777" w:rsidTr="00FA6985">
        <w:trPr>
          <w:trHeight w:val="358"/>
          <w:jc w:val="center"/>
        </w:trPr>
        <w:tc>
          <w:tcPr>
            <w:tcW w:w="3452" w:type="dxa"/>
            <w:tcBorders>
              <w:right w:val="single" w:sz="12" w:space="0" w:color="auto"/>
            </w:tcBorders>
          </w:tcPr>
          <w:p w14:paraId="4904B9EE" w14:textId="20D9A5DB" w:rsidR="0020409A" w:rsidRPr="006638EE" w:rsidRDefault="0020409A" w:rsidP="0020409A">
            <w:pPr>
              <w:spacing w:after="0" w:line="240" w:lineRule="auto"/>
              <w:rPr>
                <w:rFonts w:ascii="Century Gothic" w:hAnsi="Century Gothic"/>
              </w:rPr>
            </w:pPr>
            <w:r w:rsidRPr="006638EE">
              <w:rPr>
                <w:rFonts w:ascii="Century Gothic" w:hAnsi="Century Gothic"/>
                <w:bCs/>
              </w:rPr>
              <w:t>Open market</w:t>
            </w:r>
            <w:r w:rsidR="00764CD4">
              <w:rPr>
                <w:rFonts w:ascii="Century Gothic" w:hAnsi="Century Gothic"/>
                <w:bCs/>
              </w:rPr>
              <w:t xml:space="preserve"> purchase</w:t>
            </w:r>
          </w:p>
        </w:tc>
        <w:tc>
          <w:tcPr>
            <w:tcW w:w="942" w:type="dxa"/>
            <w:tcBorders>
              <w:right w:val="single" w:sz="12" w:space="0" w:color="auto"/>
            </w:tcBorders>
          </w:tcPr>
          <w:p w14:paraId="3D6DAC65" w14:textId="77777777" w:rsidR="0020409A" w:rsidRPr="006638EE" w:rsidRDefault="0020409A" w:rsidP="0020409A">
            <w:pPr>
              <w:pStyle w:val="ListParagraph"/>
              <w:spacing w:after="0" w:line="240" w:lineRule="auto"/>
              <w:ind w:left="0"/>
              <w:rPr>
                <w:rFonts w:ascii="Century Gothic" w:hAnsi="Century Gothic"/>
              </w:rPr>
            </w:pPr>
          </w:p>
        </w:tc>
        <w:tc>
          <w:tcPr>
            <w:tcW w:w="4038" w:type="dxa"/>
            <w:tcBorders>
              <w:right w:val="single" w:sz="12" w:space="0" w:color="auto"/>
            </w:tcBorders>
          </w:tcPr>
          <w:p w14:paraId="5F7FEA09" w14:textId="552DF3EE" w:rsidR="0020409A" w:rsidRPr="006638EE" w:rsidRDefault="0020409A" w:rsidP="0020409A">
            <w:pPr>
              <w:pStyle w:val="ListParagraph"/>
              <w:spacing w:after="0" w:line="240" w:lineRule="auto"/>
              <w:ind w:left="0"/>
              <w:rPr>
                <w:rFonts w:ascii="Century Gothic" w:hAnsi="Century Gothic"/>
              </w:rPr>
            </w:pPr>
            <w:r w:rsidRPr="006638EE">
              <w:rPr>
                <w:rFonts w:ascii="Century Gothic" w:hAnsi="Century Gothic"/>
                <w:bCs/>
              </w:rPr>
              <w:t>Market rent</w:t>
            </w:r>
          </w:p>
        </w:tc>
        <w:tc>
          <w:tcPr>
            <w:tcW w:w="753" w:type="dxa"/>
            <w:tcBorders>
              <w:top w:val="single" w:sz="12" w:space="0" w:color="auto"/>
              <w:left w:val="single" w:sz="12" w:space="0" w:color="auto"/>
              <w:bottom w:val="single" w:sz="12" w:space="0" w:color="auto"/>
              <w:right w:val="single" w:sz="12" w:space="0" w:color="auto"/>
            </w:tcBorders>
          </w:tcPr>
          <w:p w14:paraId="4904B9EF" w14:textId="4D3403BB" w:rsidR="0020409A" w:rsidRPr="006638EE" w:rsidRDefault="0020409A" w:rsidP="0020409A">
            <w:pPr>
              <w:pStyle w:val="ListParagraph"/>
              <w:spacing w:after="0" w:line="240" w:lineRule="auto"/>
              <w:ind w:left="0"/>
              <w:rPr>
                <w:rFonts w:ascii="Century Gothic" w:hAnsi="Century Gothic"/>
              </w:rPr>
            </w:pPr>
          </w:p>
        </w:tc>
      </w:tr>
      <w:tr w:rsidR="0020409A" w:rsidRPr="006638EE" w14:paraId="4904B9F5" w14:textId="77777777" w:rsidTr="00FA6985">
        <w:trPr>
          <w:trHeight w:val="358"/>
          <w:jc w:val="center"/>
        </w:trPr>
        <w:tc>
          <w:tcPr>
            <w:tcW w:w="3452" w:type="dxa"/>
            <w:tcBorders>
              <w:right w:val="single" w:sz="12" w:space="0" w:color="auto"/>
            </w:tcBorders>
            <w:shd w:val="clear" w:color="auto" w:fill="auto"/>
          </w:tcPr>
          <w:p w14:paraId="4904B9F2" w14:textId="7A868E56" w:rsidR="0020409A" w:rsidRPr="006638EE" w:rsidRDefault="0020409A" w:rsidP="0020409A">
            <w:pPr>
              <w:pStyle w:val="ListParagraph"/>
              <w:spacing w:after="0" w:line="240" w:lineRule="auto"/>
              <w:ind w:left="0"/>
              <w:rPr>
                <w:rFonts w:ascii="Century Gothic" w:hAnsi="Century Gothic"/>
              </w:rPr>
            </w:pPr>
            <w:r w:rsidRPr="006638EE">
              <w:rPr>
                <w:rFonts w:ascii="Century Gothic" w:hAnsi="Century Gothic"/>
                <w:bCs/>
              </w:rPr>
              <w:t>Discounted sales</w:t>
            </w:r>
            <w:r w:rsidR="00112412">
              <w:rPr>
                <w:rFonts w:ascii="Century Gothic" w:hAnsi="Century Gothic"/>
                <w:bCs/>
              </w:rPr>
              <w:t xml:space="preserve"> purchase</w:t>
            </w:r>
          </w:p>
        </w:tc>
        <w:tc>
          <w:tcPr>
            <w:tcW w:w="942" w:type="dxa"/>
            <w:tcBorders>
              <w:right w:val="single" w:sz="12" w:space="0" w:color="auto"/>
            </w:tcBorders>
          </w:tcPr>
          <w:p w14:paraId="220B33BF" w14:textId="77777777" w:rsidR="0020409A" w:rsidRPr="006638EE" w:rsidRDefault="0020409A" w:rsidP="0020409A">
            <w:pPr>
              <w:pStyle w:val="ListParagraph"/>
              <w:spacing w:after="0" w:line="240" w:lineRule="auto"/>
              <w:ind w:left="0"/>
              <w:rPr>
                <w:rFonts w:ascii="Century Gothic" w:hAnsi="Century Gothic"/>
              </w:rPr>
            </w:pPr>
          </w:p>
        </w:tc>
        <w:tc>
          <w:tcPr>
            <w:tcW w:w="4038" w:type="dxa"/>
            <w:tcBorders>
              <w:right w:val="single" w:sz="12" w:space="0" w:color="auto"/>
            </w:tcBorders>
          </w:tcPr>
          <w:p w14:paraId="0B752AED" w14:textId="5EF3C348" w:rsidR="0020409A" w:rsidRPr="006638EE" w:rsidRDefault="0020409A" w:rsidP="0020409A">
            <w:pPr>
              <w:pStyle w:val="ListParagraph"/>
              <w:spacing w:after="0" w:line="240" w:lineRule="auto"/>
              <w:ind w:left="0"/>
              <w:rPr>
                <w:rFonts w:ascii="Century Gothic" w:hAnsi="Century Gothic"/>
              </w:rPr>
            </w:pPr>
            <w:r w:rsidRPr="006638EE">
              <w:rPr>
                <w:rFonts w:ascii="Century Gothic" w:hAnsi="Century Gothic"/>
                <w:bCs/>
              </w:rPr>
              <w:t>Affordable rent (80% of market rent)</w:t>
            </w:r>
          </w:p>
        </w:tc>
        <w:tc>
          <w:tcPr>
            <w:tcW w:w="753" w:type="dxa"/>
            <w:tcBorders>
              <w:top w:val="single" w:sz="12" w:space="0" w:color="auto"/>
              <w:left w:val="single" w:sz="12" w:space="0" w:color="auto"/>
              <w:bottom w:val="single" w:sz="12" w:space="0" w:color="auto"/>
              <w:right w:val="single" w:sz="12" w:space="0" w:color="auto"/>
            </w:tcBorders>
          </w:tcPr>
          <w:p w14:paraId="4904B9F3" w14:textId="49423196" w:rsidR="0020409A" w:rsidRPr="006638EE" w:rsidRDefault="0020409A" w:rsidP="0020409A">
            <w:pPr>
              <w:pStyle w:val="ListParagraph"/>
              <w:spacing w:after="0" w:line="240" w:lineRule="auto"/>
              <w:ind w:left="0"/>
              <w:rPr>
                <w:rFonts w:ascii="Century Gothic" w:hAnsi="Century Gothic"/>
              </w:rPr>
            </w:pPr>
          </w:p>
        </w:tc>
      </w:tr>
      <w:tr w:rsidR="0020409A" w:rsidRPr="006638EE" w14:paraId="4904B9F9" w14:textId="77777777" w:rsidTr="00FA6985">
        <w:trPr>
          <w:trHeight w:val="358"/>
          <w:jc w:val="center"/>
        </w:trPr>
        <w:tc>
          <w:tcPr>
            <w:tcW w:w="3452" w:type="dxa"/>
            <w:tcBorders>
              <w:right w:val="single" w:sz="12" w:space="0" w:color="auto"/>
            </w:tcBorders>
          </w:tcPr>
          <w:p w14:paraId="4904B9F6" w14:textId="6ACB3BC9" w:rsidR="0020409A" w:rsidRPr="006638EE" w:rsidRDefault="0020409A" w:rsidP="0020409A">
            <w:pPr>
              <w:pStyle w:val="ListParagraph"/>
              <w:spacing w:after="0" w:line="240" w:lineRule="auto"/>
              <w:ind w:left="0"/>
              <w:rPr>
                <w:rFonts w:ascii="Century Gothic" w:hAnsi="Century Gothic"/>
              </w:rPr>
            </w:pPr>
            <w:r w:rsidRPr="006638EE">
              <w:rPr>
                <w:rFonts w:ascii="Century Gothic" w:hAnsi="Century Gothic"/>
                <w:bCs/>
              </w:rPr>
              <w:lastRenderedPageBreak/>
              <w:t>Shared ownership</w:t>
            </w:r>
            <w:r w:rsidR="00556F66">
              <w:rPr>
                <w:rFonts w:ascii="Century Gothic" w:hAnsi="Century Gothic"/>
                <w:bCs/>
              </w:rPr>
              <w:t xml:space="preserve"> purchase</w:t>
            </w:r>
          </w:p>
        </w:tc>
        <w:tc>
          <w:tcPr>
            <w:tcW w:w="942" w:type="dxa"/>
            <w:tcBorders>
              <w:right w:val="single" w:sz="12" w:space="0" w:color="auto"/>
            </w:tcBorders>
          </w:tcPr>
          <w:p w14:paraId="28DFD8AC" w14:textId="77777777" w:rsidR="0020409A" w:rsidRPr="006638EE" w:rsidRDefault="0020409A" w:rsidP="0020409A">
            <w:pPr>
              <w:pStyle w:val="ListParagraph"/>
              <w:spacing w:after="0" w:line="240" w:lineRule="auto"/>
              <w:ind w:left="0"/>
              <w:rPr>
                <w:rFonts w:ascii="Century Gothic" w:hAnsi="Century Gothic"/>
              </w:rPr>
            </w:pPr>
          </w:p>
        </w:tc>
        <w:tc>
          <w:tcPr>
            <w:tcW w:w="4038" w:type="dxa"/>
            <w:tcBorders>
              <w:right w:val="single" w:sz="12" w:space="0" w:color="auto"/>
            </w:tcBorders>
          </w:tcPr>
          <w:p w14:paraId="79076B9D" w14:textId="4897887B" w:rsidR="0020409A" w:rsidRPr="006638EE" w:rsidRDefault="0020409A" w:rsidP="0020409A">
            <w:pPr>
              <w:pStyle w:val="ListParagraph"/>
              <w:spacing w:after="0" w:line="240" w:lineRule="auto"/>
              <w:ind w:left="0"/>
              <w:rPr>
                <w:rFonts w:ascii="Century Gothic" w:hAnsi="Century Gothic"/>
              </w:rPr>
            </w:pPr>
            <w:r w:rsidRPr="006638EE">
              <w:rPr>
                <w:rFonts w:ascii="Century Gothic" w:hAnsi="Century Gothic"/>
                <w:bCs/>
              </w:rPr>
              <w:t>Social rent (50% of market rent)</w:t>
            </w:r>
          </w:p>
        </w:tc>
        <w:tc>
          <w:tcPr>
            <w:tcW w:w="753" w:type="dxa"/>
            <w:tcBorders>
              <w:top w:val="single" w:sz="12" w:space="0" w:color="auto"/>
              <w:left w:val="single" w:sz="12" w:space="0" w:color="auto"/>
              <w:bottom w:val="single" w:sz="12" w:space="0" w:color="auto"/>
              <w:right w:val="single" w:sz="12" w:space="0" w:color="auto"/>
            </w:tcBorders>
          </w:tcPr>
          <w:p w14:paraId="4904B9F7" w14:textId="28FC7B00" w:rsidR="0020409A" w:rsidRPr="006638EE" w:rsidRDefault="0020409A" w:rsidP="0020409A">
            <w:pPr>
              <w:pStyle w:val="ListParagraph"/>
              <w:spacing w:after="0" w:line="240" w:lineRule="auto"/>
              <w:ind w:left="0"/>
              <w:rPr>
                <w:rFonts w:ascii="Century Gothic" w:hAnsi="Century Gothic"/>
              </w:rPr>
            </w:pPr>
          </w:p>
        </w:tc>
      </w:tr>
    </w:tbl>
    <w:p w14:paraId="4904BA23" w14:textId="77777777" w:rsidR="008A48B8" w:rsidRPr="006638EE" w:rsidRDefault="008A48B8" w:rsidP="00224BA9">
      <w:pPr>
        <w:spacing w:after="0" w:line="240" w:lineRule="auto"/>
        <w:rPr>
          <w:rFonts w:ascii="Century Gothic" w:eastAsia="Arial Unicode MS" w:hAnsi="Century Gothic"/>
          <w:b/>
          <w:bCs/>
        </w:rPr>
      </w:pPr>
    </w:p>
    <w:p w14:paraId="47AB1EE3" w14:textId="77777777" w:rsidR="006638EE" w:rsidRDefault="006638EE" w:rsidP="00046CCE">
      <w:pPr>
        <w:spacing w:after="0" w:line="240" w:lineRule="auto"/>
        <w:rPr>
          <w:rFonts w:ascii="Century Gothic" w:eastAsia="Arial Unicode MS" w:hAnsi="Century Gothic"/>
          <w:b/>
          <w:bCs/>
        </w:rPr>
      </w:pPr>
    </w:p>
    <w:p w14:paraId="313EB9C7" w14:textId="77777777" w:rsidR="00FA6985" w:rsidRPr="006638EE" w:rsidRDefault="00FA6985" w:rsidP="00046CCE">
      <w:pPr>
        <w:spacing w:after="0" w:line="240" w:lineRule="auto"/>
        <w:rPr>
          <w:rFonts w:ascii="Century Gothic" w:eastAsia="Arial Unicode MS" w:hAnsi="Century Gothic"/>
          <w:b/>
          <w:bCs/>
        </w:rPr>
      </w:pPr>
    </w:p>
    <w:p w14:paraId="5CEAF19C" w14:textId="02CF249D" w:rsidR="00046CCE" w:rsidRPr="006638EE" w:rsidRDefault="00046CCE" w:rsidP="00046CCE">
      <w:pPr>
        <w:pStyle w:val="ListParagraph"/>
        <w:numPr>
          <w:ilvl w:val="0"/>
          <w:numId w:val="1"/>
        </w:numPr>
        <w:spacing w:after="0" w:line="240" w:lineRule="auto"/>
        <w:jc w:val="both"/>
        <w:rPr>
          <w:rFonts w:ascii="Century Gothic" w:eastAsia="Arial Unicode MS" w:hAnsi="Century Gothic"/>
          <w:b/>
          <w:bCs/>
        </w:rPr>
      </w:pPr>
      <w:r w:rsidRPr="006638EE">
        <w:rPr>
          <w:rFonts w:ascii="Century Gothic" w:eastAsia="Arial Unicode MS" w:hAnsi="Century Gothic"/>
          <w:b/>
          <w:bCs/>
        </w:rPr>
        <w:t>What is your/their reason for considering a move?</w:t>
      </w:r>
    </w:p>
    <w:p w14:paraId="73E8DD2F" w14:textId="77777777" w:rsidR="00046CCE" w:rsidRPr="006638EE" w:rsidRDefault="00046CCE" w:rsidP="00681401">
      <w:pPr>
        <w:spacing w:after="0" w:line="240" w:lineRule="auto"/>
        <w:rPr>
          <w:rFonts w:ascii="Century Gothic" w:hAnsi="Century Gothic"/>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849"/>
        <w:gridCol w:w="3830"/>
        <w:gridCol w:w="991"/>
      </w:tblGrid>
      <w:tr w:rsidR="00046CCE" w:rsidRPr="006638EE" w14:paraId="4904BA83" w14:textId="77777777" w:rsidTr="0020409A">
        <w:trPr>
          <w:trHeight w:val="50"/>
          <w:jc w:val="center"/>
        </w:trPr>
        <w:tc>
          <w:tcPr>
            <w:tcW w:w="1968" w:type="pct"/>
            <w:tcBorders>
              <w:right w:val="single" w:sz="12" w:space="0" w:color="auto"/>
            </w:tcBorders>
          </w:tcPr>
          <w:p w14:paraId="4904BA7F" w14:textId="440FD770" w:rsidR="00046CCE"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It is too big – want a smaller home</w:t>
            </w:r>
          </w:p>
        </w:tc>
        <w:tc>
          <w:tcPr>
            <w:tcW w:w="454" w:type="pct"/>
            <w:tcBorders>
              <w:top w:val="single" w:sz="12" w:space="0" w:color="auto"/>
              <w:left w:val="single" w:sz="12" w:space="0" w:color="auto"/>
              <w:bottom w:val="single" w:sz="12" w:space="0" w:color="auto"/>
              <w:right w:val="single" w:sz="12" w:space="0" w:color="auto"/>
            </w:tcBorders>
          </w:tcPr>
          <w:p w14:paraId="4904BA80" w14:textId="77777777" w:rsidR="00046CCE" w:rsidRPr="006638EE" w:rsidRDefault="00046CCE" w:rsidP="003156CD">
            <w:pPr>
              <w:spacing w:after="0" w:line="240" w:lineRule="auto"/>
              <w:rPr>
                <w:rFonts w:ascii="Century Gothic" w:eastAsia="Arial Unicode MS" w:hAnsi="Century Gothic"/>
              </w:rPr>
            </w:pPr>
          </w:p>
        </w:tc>
        <w:tc>
          <w:tcPr>
            <w:tcW w:w="2048" w:type="pct"/>
            <w:tcBorders>
              <w:left w:val="single" w:sz="12" w:space="0" w:color="auto"/>
              <w:right w:val="single" w:sz="12" w:space="0" w:color="auto"/>
            </w:tcBorders>
          </w:tcPr>
          <w:p w14:paraId="4904BA81" w14:textId="2F8D3029" w:rsidR="00046CCE"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It is too small – want a bigger home</w:t>
            </w:r>
          </w:p>
        </w:tc>
        <w:tc>
          <w:tcPr>
            <w:tcW w:w="530" w:type="pct"/>
            <w:tcBorders>
              <w:top w:val="single" w:sz="12" w:space="0" w:color="auto"/>
              <w:left w:val="single" w:sz="12" w:space="0" w:color="auto"/>
              <w:bottom w:val="single" w:sz="12" w:space="0" w:color="auto"/>
              <w:right w:val="single" w:sz="12" w:space="0" w:color="auto"/>
            </w:tcBorders>
          </w:tcPr>
          <w:p w14:paraId="4904BA82" w14:textId="77777777" w:rsidR="00046CCE" w:rsidRPr="006638EE" w:rsidRDefault="00046CCE" w:rsidP="00224BA9">
            <w:pPr>
              <w:spacing w:after="0" w:line="240" w:lineRule="auto"/>
              <w:rPr>
                <w:rFonts w:ascii="Century Gothic" w:eastAsia="Arial Unicode MS" w:hAnsi="Century Gothic"/>
              </w:rPr>
            </w:pPr>
          </w:p>
        </w:tc>
      </w:tr>
      <w:tr w:rsidR="00046CCE" w:rsidRPr="006638EE" w14:paraId="4904BA89" w14:textId="77777777" w:rsidTr="0020409A">
        <w:trPr>
          <w:trHeight w:val="50"/>
          <w:jc w:val="center"/>
        </w:trPr>
        <w:tc>
          <w:tcPr>
            <w:tcW w:w="1968" w:type="pct"/>
            <w:tcBorders>
              <w:right w:val="single" w:sz="12" w:space="0" w:color="auto"/>
            </w:tcBorders>
          </w:tcPr>
          <w:p w14:paraId="4904BA85" w14:textId="353B355B" w:rsidR="00046CCE"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It is too expensive</w:t>
            </w:r>
          </w:p>
        </w:tc>
        <w:tc>
          <w:tcPr>
            <w:tcW w:w="454" w:type="pct"/>
            <w:tcBorders>
              <w:top w:val="single" w:sz="12" w:space="0" w:color="auto"/>
              <w:left w:val="single" w:sz="12" w:space="0" w:color="auto"/>
              <w:bottom w:val="single" w:sz="12" w:space="0" w:color="auto"/>
              <w:right w:val="single" w:sz="12" w:space="0" w:color="auto"/>
            </w:tcBorders>
          </w:tcPr>
          <w:p w14:paraId="4904BA86" w14:textId="77777777" w:rsidR="00046CCE" w:rsidRPr="006638EE" w:rsidRDefault="00046CCE" w:rsidP="003156CD">
            <w:pPr>
              <w:spacing w:after="0" w:line="240" w:lineRule="auto"/>
              <w:rPr>
                <w:rFonts w:ascii="Century Gothic" w:eastAsia="Arial Unicode MS" w:hAnsi="Century Gothic"/>
              </w:rPr>
            </w:pPr>
          </w:p>
        </w:tc>
        <w:tc>
          <w:tcPr>
            <w:tcW w:w="2048" w:type="pct"/>
            <w:tcBorders>
              <w:left w:val="single" w:sz="12" w:space="0" w:color="auto"/>
              <w:right w:val="single" w:sz="12" w:space="0" w:color="auto"/>
            </w:tcBorders>
          </w:tcPr>
          <w:p w14:paraId="4904BA87" w14:textId="09CDB6A5" w:rsidR="00046CCE"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Need to live independently</w:t>
            </w:r>
          </w:p>
        </w:tc>
        <w:tc>
          <w:tcPr>
            <w:tcW w:w="530" w:type="pct"/>
            <w:tcBorders>
              <w:top w:val="single" w:sz="12" w:space="0" w:color="auto"/>
              <w:left w:val="single" w:sz="12" w:space="0" w:color="auto"/>
              <w:bottom w:val="single" w:sz="12" w:space="0" w:color="auto"/>
              <w:right w:val="single" w:sz="12" w:space="0" w:color="auto"/>
            </w:tcBorders>
          </w:tcPr>
          <w:p w14:paraId="4904BA88" w14:textId="77777777" w:rsidR="00046CCE" w:rsidRPr="006638EE" w:rsidRDefault="00046CCE" w:rsidP="00224BA9">
            <w:pPr>
              <w:spacing w:after="0" w:line="240" w:lineRule="auto"/>
              <w:rPr>
                <w:rFonts w:ascii="Century Gothic" w:eastAsia="Arial Unicode MS" w:hAnsi="Century Gothic"/>
              </w:rPr>
            </w:pPr>
          </w:p>
        </w:tc>
      </w:tr>
      <w:tr w:rsidR="00046CCE" w:rsidRPr="006638EE" w14:paraId="4904BA8F" w14:textId="77777777" w:rsidTr="0020409A">
        <w:trPr>
          <w:trHeight w:val="50"/>
          <w:jc w:val="center"/>
        </w:trPr>
        <w:tc>
          <w:tcPr>
            <w:tcW w:w="1968" w:type="pct"/>
            <w:tcBorders>
              <w:right w:val="single" w:sz="12" w:space="0" w:color="auto"/>
            </w:tcBorders>
          </w:tcPr>
          <w:p w14:paraId="4904BA8B" w14:textId="32E11F3F" w:rsidR="00046CCE"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Need</w:t>
            </w:r>
            <w:r w:rsidR="00046CCE" w:rsidRPr="006638EE">
              <w:rPr>
                <w:rFonts w:ascii="Century Gothic" w:eastAsia="Arial Unicode MS" w:hAnsi="Century Gothic"/>
              </w:rPr>
              <w:t xml:space="preserve"> to be closer to </w:t>
            </w:r>
            <w:r w:rsidRPr="006638EE">
              <w:rPr>
                <w:rFonts w:ascii="Century Gothic" w:eastAsia="Arial Unicode MS" w:hAnsi="Century Gothic"/>
              </w:rPr>
              <w:t xml:space="preserve">family to give/receive </w:t>
            </w:r>
            <w:r w:rsidR="00046CCE" w:rsidRPr="006638EE">
              <w:rPr>
                <w:rFonts w:ascii="Century Gothic" w:eastAsia="Arial Unicode MS" w:hAnsi="Century Gothic"/>
              </w:rPr>
              <w:t>support</w:t>
            </w:r>
          </w:p>
        </w:tc>
        <w:tc>
          <w:tcPr>
            <w:tcW w:w="454" w:type="pct"/>
            <w:tcBorders>
              <w:top w:val="single" w:sz="12" w:space="0" w:color="auto"/>
              <w:left w:val="single" w:sz="12" w:space="0" w:color="auto"/>
              <w:bottom w:val="single" w:sz="12" w:space="0" w:color="auto"/>
              <w:right w:val="single" w:sz="12" w:space="0" w:color="auto"/>
            </w:tcBorders>
          </w:tcPr>
          <w:p w14:paraId="4904BA8C" w14:textId="77777777" w:rsidR="00046CCE" w:rsidRPr="006638EE" w:rsidRDefault="00046CCE" w:rsidP="003156CD">
            <w:pPr>
              <w:spacing w:after="0" w:line="240" w:lineRule="auto"/>
              <w:rPr>
                <w:rFonts w:ascii="Century Gothic" w:eastAsia="Arial Unicode MS" w:hAnsi="Century Gothic"/>
              </w:rPr>
            </w:pPr>
          </w:p>
        </w:tc>
        <w:tc>
          <w:tcPr>
            <w:tcW w:w="2048" w:type="pct"/>
            <w:tcBorders>
              <w:left w:val="single" w:sz="12" w:space="0" w:color="auto"/>
              <w:right w:val="single" w:sz="12" w:space="0" w:color="auto"/>
            </w:tcBorders>
          </w:tcPr>
          <w:p w14:paraId="4904BA8D" w14:textId="1353F4FE" w:rsidR="00046CCE"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Someone in my household has a health or mobility problem</w:t>
            </w:r>
          </w:p>
        </w:tc>
        <w:tc>
          <w:tcPr>
            <w:tcW w:w="530" w:type="pct"/>
            <w:tcBorders>
              <w:top w:val="single" w:sz="12" w:space="0" w:color="auto"/>
              <w:left w:val="single" w:sz="12" w:space="0" w:color="auto"/>
              <w:bottom w:val="single" w:sz="12" w:space="0" w:color="auto"/>
              <w:right w:val="single" w:sz="12" w:space="0" w:color="auto"/>
            </w:tcBorders>
          </w:tcPr>
          <w:p w14:paraId="4904BA8E" w14:textId="77777777" w:rsidR="00046CCE" w:rsidRPr="006638EE" w:rsidRDefault="00046CCE" w:rsidP="00224BA9">
            <w:pPr>
              <w:spacing w:after="0" w:line="240" w:lineRule="auto"/>
              <w:rPr>
                <w:rFonts w:ascii="Century Gothic" w:eastAsia="Arial Unicode MS" w:hAnsi="Century Gothic"/>
              </w:rPr>
            </w:pPr>
          </w:p>
        </w:tc>
      </w:tr>
      <w:tr w:rsidR="002D5339" w:rsidRPr="006638EE" w14:paraId="4904BA95" w14:textId="77777777" w:rsidTr="0020409A">
        <w:trPr>
          <w:trHeight w:val="50"/>
          <w:jc w:val="center"/>
        </w:trPr>
        <w:tc>
          <w:tcPr>
            <w:tcW w:w="1968" w:type="pct"/>
            <w:tcBorders>
              <w:right w:val="single" w:sz="12" w:space="0" w:color="auto"/>
            </w:tcBorders>
          </w:tcPr>
          <w:p w14:paraId="4904BA91" w14:textId="77777777" w:rsidR="002D5339"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Want a cheaper home</w:t>
            </w:r>
          </w:p>
        </w:tc>
        <w:tc>
          <w:tcPr>
            <w:tcW w:w="454" w:type="pct"/>
            <w:tcBorders>
              <w:top w:val="single" w:sz="12" w:space="0" w:color="auto"/>
              <w:left w:val="single" w:sz="12" w:space="0" w:color="auto"/>
              <w:bottom w:val="single" w:sz="12" w:space="0" w:color="auto"/>
              <w:right w:val="single" w:sz="12" w:space="0" w:color="auto"/>
            </w:tcBorders>
          </w:tcPr>
          <w:p w14:paraId="4904BA92" w14:textId="77777777" w:rsidR="002D5339" w:rsidRPr="006638EE" w:rsidRDefault="002D5339" w:rsidP="003156CD">
            <w:pPr>
              <w:spacing w:after="0" w:line="240" w:lineRule="auto"/>
              <w:rPr>
                <w:rFonts w:ascii="Century Gothic" w:eastAsia="Arial Unicode MS" w:hAnsi="Century Gothic"/>
              </w:rPr>
            </w:pPr>
          </w:p>
        </w:tc>
        <w:tc>
          <w:tcPr>
            <w:tcW w:w="2048" w:type="pct"/>
            <w:tcBorders>
              <w:left w:val="single" w:sz="12" w:space="0" w:color="auto"/>
              <w:right w:val="single" w:sz="12" w:space="0" w:color="auto"/>
            </w:tcBorders>
          </w:tcPr>
          <w:p w14:paraId="4904BA93" w14:textId="163607B8" w:rsidR="002D5339"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Want to change tenure</w:t>
            </w:r>
          </w:p>
        </w:tc>
        <w:tc>
          <w:tcPr>
            <w:tcW w:w="530" w:type="pct"/>
            <w:tcBorders>
              <w:top w:val="single" w:sz="12" w:space="0" w:color="auto"/>
              <w:left w:val="single" w:sz="12" w:space="0" w:color="auto"/>
              <w:bottom w:val="single" w:sz="12" w:space="0" w:color="auto"/>
              <w:right w:val="single" w:sz="12" w:space="0" w:color="auto"/>
            </w:tcBorders>
          </w:tcPr>
          <w:p w14:paraId="4904BA94" w14:textId="77777777" w:rsidR="002D5339" w:rsidRPr="006638EE" w:rsidRDefault="002D5339" w:rsidP="002D5339">
            <w:pPr>
              <w:spacing w:after="0" w:line="240" w:lineRule="auto"/>
              <w:rPr>
                <w:rFonts w:ascii="Century Gothic" w:eastAsia="Arial Unicode MS" w:hAnsi="Century Gothic"/>
              </w:rPr>
            </w:pPr>
          </w:p>
        </w:tc>
      </w:tr>
      <w:tr w:rsidR="002D5339" w:rsidRPr="006638EE" w14:paraId="4904BA9B" w14:textId="77777777" w:rsidTr="0020409A">
        <w:trPr>
          <w:trHeight w:val="50"/>
          <w:jc w:val="center"/>
        </w:trPr>
        <w:tc>
          <w:tcPr>
            <w:tcW w:w="1968" w:type="pct"/>
            <w:tcBorders>
              <w:right w:val="single" w:sz="12" w:space="0" w:color="auto"/>
            </w:tcBorders>
          </w:tcPr>
          <w:p w14:paraId="4904BA97" w14:textId="4EC9D035" w:rsidR="002D5339" w:rsidRPr="006638EE" w:rsidRDefault="002D5339" w:rsidP="003156CD">
            <w:pPr>
              <w:spacing w:after="0" w:line="240" w:lineRule="auto"/>
              <w:rPr>
                <w:rFonts w:ascii="Century Gothic" w:eastAsia="Arial Unicode MS" w:hAnsi="Century Gothic"/>
              </w:rPr>
            </w:pPr>
            <w:r w:rsidRPr="006638EE">
              <w:rPr>
                <w:rFonts w:ascii="Century Gothic" w:eastAsia="Arial Unicode MS" w:hAnsi="Century Gothic"/>
              </w:rPr>
              <w:t>Want an adapted home</w:t>
            </w:r>
          </w:p>
        </w:tc>
        <w:tc>
          <w:tcPr>
            <w:tcW w:w="454" w:type="pct"/>
            <w:tcBorders>
              <w:top w:val="single" w:sz="12" w:space="0" w:color="auto"/>
              <w:left w:val="single" w:sz="12" w:space="0" w:color="auto"/>
              <w:bottom w:val="single" w:sz="12" w:space="0" w:color="auto"/>
              <w:right w:val="single" w:sz="12" w:space="0" w:color="auto"/>
            </w:tcBorders>
          </w:tcPr>
          <w:p w14:paraId="4904BA98" w14:textId="77777777" w:rsidR="002D5339" w:rsidRPr="006638EE" w:rsidRDefault="002D5339" w:rsidP="003156CD">
            <w:pPr>
              <w:spacing w:after="0" w:line="240" w:lineRule="auto"/>
              <w:rPr>
                <w:rFonts w:ascii="Century Gothic" w:eastAsia="Arial Unicode MS" w:hAnsi="Century Gothic"/>
              </w:rPr>
            </w:pPr>
          </w:p>
        </w:tc>
        <w:tc>
          <w:tcPr>
            <w:tcW w:w="2048" w:type="pct"/>
            <w:tcBorders>
              <w:left w:val="single" w:sz="12" w:space="0" w:color="auto"/>
              <w:right w:val="single" w:sz="12" w:space="0" w:color="auto"/>
            </w:tcBorders>
          </w:tcPr>
          <w:p w14:paraId="4904BA99" w14:textId="0C3AD90D" w:rsidR="002D5339" w:rsidRPr="006638EE" w:rsidRDefault="002D5339" w:rsidP="003156CD">
            <w:pPr>
              <w:spacing w:after="0" w:line="240" w:lineRule="auto"/>
              <w:rPr>
                <w:rFonts w:ascii="Century Gothic" w:eastAsia="Arial Unicode MS" w:hAnsi="Century Gothic"/>
              </w:rPr>
            </w:pPr>
          </w:p>
        </w:tc>
        <w:tc>
          <w:tcPr>
            <w:tcW w:w="530" w:type="pct"/>
            <w:tcBorders>
              <w:top w:val="single" w:sz="12" w:space="0" w:color="auto"/>
              <w:left w:val="single" w:sz="12" w:space="0" w:color="auto"/>
              <w:bottom w:val="single" w:sz="12" w:space="0" w:color="auto"/>
              <w:right w:val="single" w:sz="12" w:space="0" w:color="auto"/>
            </w:tcBorders>
          </w:tcPr>
          <w:p w14:paraId="4904BA9A" w14:textId="77777777" w:rsidR="002D5339" w:rsidRPr="006638EE" w:rsidRDefault="002D5339" w:rsidP="002D5339">
            <w:pPr>
              <w:spacing w:after="0" w:line="240" w:lineRule="auto"/>
              <w:rPr>
                <w:rFonts w:ascii="Century Gothic" w:eastAsia="Arial Unicode MS" w:hAnsi="Century Gothic"/>
              </w:rPr>
            </w:pPr>
          </w:p>
        </w:tc>
      </w:tr>
      <w:tr w:rsidR="002D5339" w:rsidRPr="006638EE" w14:paraId="4904BAA6" w14:textId="77777777" w:rsidTr="0020409A">
        <w:trPr>
          <w:trHeight w:val="50"/>
          <w:jc w:val="center"/>
        </w:trPr>
        <w:tc>
          <w:tcPr>
            <w:tcW w:w="5000" w:type="pct"/>
            <w:gridSpan w:val="4"/>
            <w:tcBorders>
              <w:top w:val="single" w:sz="12" w:space="0" w:color="auto"/>
              <w:left w:val="single" w:sz="12" w:space="0" w:color="auto"/>
              <w:bottom w:val="single" w:sz="4" w:space="0" w:color="auto"/>
              <w:right w:val="single" w:sz="12" w:space="0" w:color="auto"/>
            </w:tcBorders>
          </w:tcPr>
          <w:p w14:paraId="4904BAA3" w14:textId="77777777" w:rsidR="002D5339" w:rsidRPr="006638EE" w:rsidRDefault="002D5339" w:rsidP="002D5339">
            <w:pPr>
              <w:spacing w:after="0" w:line="240" w:lineRule="auto"/>
              <w:rPr>
                <w:rFonts w:ascii="Century Gothic" w:eastAsia="Arial Unicode MS" w:hAnsi="Century Gothic"/>
              </w:rPr>
            </w:pPr>
            <w:r w:rsidRPr="006638EE">
              <w:rPr>
                <w:rFonts w:ascii="Century Gothic" w:eastAsia="Arial Unicode MS" w:hAnsi="Century Gothic"/>
              </w:rPr>
              <w:t>Other (please specify):</w:t>
            </w:r>
          </w:p>
          <w:p w14:paraId="4904BAA4" w14:textId="77777777" w:rsidR="002D5339" w:rsidRPr="006638EE" w:rsidRDefault="002D5339" w:rsidP="002D5339">
            <w:pPr>
              <w:spacing w:after="0" w:line="240" w:lineRule="auto"/>
              <w:rPr>
                <w:rFonts w:ascii="Century Gothic" w:eastAsia="Arial Unicode MS" w:hAnsi="Century Gothic"/>
              </w:rPr>
            </w:pPr>
          </w:p>
          <w:p w14:paraId="4904BAA5" w14:textId="77777777" w:rsidR="002D5339" w:rsidRPr="006638EE" w:rsidRDefault="002D5339" w:rsidP="002D5339">
            <w:pPr>
              <w:spacing w:after="0" w:line="240" w:lineRule="auto"/>
              <w:rPr>
                <w:rFonts w:ascii="Century Gothic" w:eastAsia="Arial Unicode MS" w:hAnsi="Century Gothic"/>
              </w:rPr>
            </w:pPr>
          </w:p>
        </w:tc>
      </w:tr>
    </w:tbl>
    <w:p w14:paraId="4904BAA7" w14:textId="77777777" w:rsidR="00F9319C" w:rsidRPr="006638EE" w:rsidRDefault="00F9319C" w:rsidP="00681401">
      <w:pPr>
        <w:spacing w:after="0" w:line="240" w:lineRule="auto"/>
        <w:rPr>
          <w:rFonts w:ascii="Century Gothic" w:hAnsi="Century Gothic"/>
        </w:rPr>
      </w:pPr>
    </w:p>
    <w:p w14:paraId="7632DC89" w14:textId="77777777" w:rsidR="00833126" w:rsidRPr="006638EE" w:rsidRDefault="00833126" w:rsidP="00681401">
      <w:pPr>
        <w:spacing w:after="0" w:line="240" w:lineRule="auto"/>
        <w:rPr>
          <w:rFonts w:ascii="Century Gothic" w:hAnsi="Century Gothic"/>
        </w:rPr>
      </w:pPr>
    </w:p>
    <w:p w14:paraId="560927EE" w14:textId="57068D21" w:rsidR="00046CCE" w:rsidRPr="006638EE" w:rsidRDefault="00046CCE" w:rsidP="00046CCE">
      <w:pPr>
        <w:pStyle w:val="ListParagraph"/>
        <w:numPr>
          <w:ilvl w:val="0"/>
          <w:numId w:val="1"/>
        </w:numPr>
        <w:spacing w:after="0" w:line="240" w:lineRule="auto"/>
        <w:jc w:val="both"/>
        <w:rPr>
          <w:rFonts w:ascii="Century Gothic" w:eastAsia="Arial Unicode MS" w:hAnsi="Century Gothic"/>
          <w:b/>
          <w:bCs/>
        </w:rPr>
      </w:pPr>
      <w:r w:rsidRPr="006638EE">
        <w:rPr>
          <w:rFonts w:ascii="Century Gothic" w:eastAsia="Arial Unicode MS" w:hAnsi="Century Gothic"/>
          <w:b/>
          <w:bCs/>
        </w:rPr>
        <w:t>What type of accommodation would meet your/their needs</w:t>
      </w:r>
    </w:p>
    <w:p w14:paraId="4DD0401A" w14:textId="77777777" w:rsidR="00046CCE" w:rsidRPr="006638EE" w:rsidRDefault="00046CCE" w:rsidP="00681401">
      <w:pPr>
        <w:spacing w:after="0" w:line="240" w:lineRule="auto"/>
        <w:rPr>
          <w:rFonts w:ascii="Century Gothic" w:hAnsi="Century Gothic"/>
        </w:rPr>
      </w:pP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1"/>
        <w:gridCol w:w="849"/>
        <w:gridCol w:w="3826"/>
        <w:gridCol w:w="1134"/>
      </w:tblGrid>
      <w:tr w:rsidR="00046CCE" w:rsidRPr="006638EE" w14:paraId="4904BABA" w14:textId="77777777" w:rsidTr="00FA6985">
        <w:trPr>
          <w:trHeight w:val="340"/>
          <w:jc w:val="center"/>
        </w:trPr>
        <w:tc>
          <w:tcPr>
            <w:tcW w:w="1849" w:type="pct"/>
            <w:tcBorders>
              <w:right w:val="single" w:sz="12" w:space="0" w:color="auto"/>
            </w:tcBorders>
          </w:tcPr>
          <w:p w14:paraId="4904BAB6" w14:textId="77777777" w:rsidR="00046CCE" w:rsidRPr="006638EE" w:rsidRDefault="00046CCE" w:rsidP="003156CD">
            <w:pPr>
              <w:spacing w:after="0" w:line="240" w:lineRule="auto"/>
              <w:rPr>
                <w:rFonts w:ascii="Century Gothic" w:eastAsia="Arial Unicode MS" w:hAnsi="Century Gothic"/>
              </w:rPr>
            </w:pPr>
            <w:r w:rsidRPr="006638EE">
              <w:rPr>
                <w:rFonts w:ascii="Century Gothic" w:eastAsia="Arial Unicode MS" w:hAnsi="Century Gothic"/>
              </w:rPr>
              <w:t>House</w:t>
            </w:r>
          </w:p>
        </w:tc>
        <w:tc>
          <w:tcPr>
            <w:tcW w:w="460" w:type="pct"/>
            <w:tcBorders>
              <w:top w:val="single" w:sz="12" w:space="0" w:color="auto"/>
              <w:left w:val="single" w:sz="12" w:space="0" w:color="auto"/>
              <w:bottom w:val="single" w:sz="12" w:space="0" w:color="auto"/>
              <w:right w:val="single" w:sz="12" w:space="0" w:color="auto"/>
            </w:tcBorders>
          </w:tcPr>
          <w:p w14:paraId="4904BAB7" w14:textId="77777777" w:rsidR="00046CCE" w:rsidRPr="006638EE" w:rsidRDefault="00046CCE" w:rsidP="003156CD">
            <w:pPr>
              <w:spacing w:after="0" w:line="240" w:lineRule="auto"/>
              <w:rPr>
                <w:rFonts w:ascii="Century Gothic" w:eastAsia="Arial Unicode MS" w:hAnsi="Century Gothic"/>
              </w:rPr>
            </w:pPr>
          </w:p>
        </w:tc>
        <w:tc>
          <w:tcPr>
            <w:tcW w:w="2075" w:type="pct"/>
            <w:tcBorders>
              <w:left w:val="single" w:sz="12" w:space="0" w:color="auto"/>
              <w:right w:val="single" w:sz="12" w:space="0" w:color="auto"/>
            </w:tcBorders>
          </w:tcPr>
          <w:p w14:paraId="4904BAB8" w14:textId="77777777" w:rsidR="00046CCE" w:rsidRPr="006638EE" w:rsidRDefault="00046CCE" w:rsidP="003156CD">
            <w:pPr>
              <w:spacing w:after="0" w:line="240" w:lineRule="auto"/>
              <w:rPr>
                <w:rFonts w:ascii="Century Gothic" w:eastAsia="Arial Unicode MS" w:hAnsi="Century Gothic"/>
              </w:rPr>
            </w:pPr>
            <w:r w:rsidRPr="006638EE">
              <w:rPr>
                <w:rFonts w:ascii="Century Gothic" w:eastAsia="Arial Unicode MS" w:hAnsi="Century Gothic"/>
              </w:rPr>
              <w:t>Sheltered accommodation</w:t>
            </w:r>
          </w:p>
        </w:tc>
        <w:tc>
          <w:tcPr>
            <w:tcW w:w="615" w:type="pct"/>
            <w:tcBorders>
              <w:top w:val="single" w:sz="12" w:space="0" w:color="auto"/>
              <w:left w:val="single" w:sz="12" w:space="0" w:color="auto"/>
              <w:bottom w:val="single" w:sz="12" w:space="0" w:color="auto"/>
              <w:right w:val="single" w:sz="12" w:space="0" w:color="auto"/>
            </w:tcBorders>
          </w:tcPr>
          <w:p w14:paraId="4904BAB9" w14:textId="77777777" w:rsidR="00046CCE" w:rsidRPr="006638EE" w:rsidRDefault="00046CCE" w:rsidP="00224BA9">
            <w:pPr>
              <w:spacing w:after="0" w:line="240" w:lineRule="auto"/>
              <w:rPr>
                <w:rFonts w:ascii="Century Gothic" w:eastAsia="Arial Unicode MS" w:hAnsi="Century Gothic"/>
                <w:b/>
                <w:bCs/>
              </w:rPr>
            </w:pPr>
          </w:p>
        </w:tc>
      </w:tr>
      <w:tr w:rsidR="00046CCE" w:rsidRPr="006638EE" w14:paraId="4904BAC0" w14:textId="77777777" w:rsidTr="00FA6985">
        <w:trPr>
          <w:trHeight w:val="340"/>
          <w:jc w:val="center"/>
        </w:trPr>
        <w:tc>
          <w:tcPr>
            <w:tcW w:w="1849" w:type="pct"/>
            <w:tcBorders>
              <w:right w:val="single" w:sz="12" w:space="0" w:color="auto"/>
            </w:tcBorders>
          </w:tcPr>
          <w:p w14:paraId="4904BABC" w14:textId="77777777" w:rsidR="00046CCE" w:rsidRPr="006638EE" w:rsidRDefault="00046CCE" w:rsidP="003156CD">
            <w:pPr>
              <w:spacing w:after="0" w:line="240" w:lineRule="auto"/>
              <w:rPr>
                <w:rFonts w:ascii="Century Gothic" w:eastAsia="Arial Unicode MS" w:hAnsi="Century Gothic"/>
              </w:rPr>
            </w:pPr>
            <w:r w:rsidRPr="006638EE">
              <w:rPr>
                <w:rFonts w:ascii="Century Gothic" w:eastAsia="Arial Unicode MS" w:hAnsi="Century Gothic"/>
              </w:rPr>
              <w:t>Bungalow</w:t>
            </w:r>
          </w:p>
        </w:tc>
        <w:tc>
          <w:tcPr>
            <w:tcW w:w="460" w:type="pct"/>
            <w:tcBorders>
              <w:top w:val="single" w:sz="12" w:space="0" w:color="auto"/>
              <w:left w:val="single" w:sz="12" w:space="0" w:color="auto"/>
              <w:bottom w:val="single" w:sz="12" w:space="0" w:color="auto"/>
              <w:right w:val="single" w:sz="12" w:space="0" w:color="auto"/>
            </w:tcBorders>
          </w:tcPr>
          <w:p w14:paraId="4904BABD" w14:textId="77777777" w:rsidR="00046CCE" w:rsidRPr="006638EE" w:rsidRDefault="00046CCE" w:rsidP="003156CD">
            <w:pPr>
              <w:spacing w:after="0" w:line="240" w:lineRule="auto"/>
              <w:rPr>
                <w:rFonts w:ascii="Century Gothic" w:eastAsia="Arial Unicode MS" w:hAnsi="Century Gothic"/>
              </w:rPr>
            </w:pPr>
          </w:p>
        </w:tc>
        <w:tc>
          <w:tcPr>
            <w:tcW w:w="2075" w:type="pct"/>
            <w:tcBorders>
              <w:left w:val="single" w:sz="12" w:space="0" w:color="auto"/>
              <w:right w:val="single" w:sz="12" w:space="0" w:color="auto"/>
            </w:tcBorders>
          </w:tcPr>
          <w:p w14:paraId="4904BABE" w14:textId="77777777" w:rsidR="00046CCE" w:rsidRPr="006638EE" w:rsidRDefault="00046CCE" w:rsidP="003156CD">
            <w:pPr>
              <w:spacing w:after="0" w:line="240" w:lineRule="auto"/>
              <w:rPr>
                <w:rFonts w:ascii="Century Gothic" w:eastAsia="Arial Unicode MS" w:hAnsi="Century Gothic"/>
              </w:rPr>
            </w:pPr>
            <w:r w:rsidRPr="006638EE">
              <w:rPr>
                <w:rFonts w:ascii="Century Gothic" w:eastAsia="Arial Unicode MS" w:hAnsi="Century Gothic"/>
              </w:rPr>
              <w:t>Retirement accommodation</w:t>
            </w:r>
          </w:p>
        </w:tc>
        <w:tc>
          <w:tcPr>
            <w:tcW w:w="615" w:type="pct"/>
            <w:tcBorders>
              <w:top w:val="single" w:sz="12" w:space="0" w:color="auto"/>
              <w:left w:val="single" w:sz="12" w:space="0" w:color="auto"/>
              <w:bottom w:val="single" w:sz="12" w:space="0" w:color="auto"/>
              <w:right w:val="single" w:sz="12" w:space="0" w:color="auto"/>
            </w:tcBorders>
          </w:tcPr>
          <w:p w14:paraId="4904BABF" w14:textId="77777777" w:rsidR="00046CCE" w:rsidRPr="006638EE" w:rsidRDefault="00046CCE" w:rsidP="00224BA9">
            <w:pPr>
              <w:spacing w:after="0" w:line="240" w:lineRule="auto"/>
              <w:rPr>
                <w:rFonts w:ascii="Century Gothic" w:eastAsia="Arial Unicode MS" w:hAnsi="Century Gothic"/>
                <w:b/>
                <w:bCs/>
              </w:rPr>
            </w:pPr>
          </w:p>
        </w:tc>
      </w:tr>
      <w:tr w:rsidR="00046CCE" w:rsidRPr="006638EE" w14:paraId="4904BAC6" w14:textId="77777777" w:rsidTr="00FA6985">
        <w:trPr>
          <w:trHeight w:val="340"/>
          <w:jc w:val="center"/>
        </w:trPr>
        <w:tc>
          <w:tcPr>
            <w:tcW w:w="1849" w:type="pct"/>
            <w:tcBorders>
              <w:right w:val="single" w:sz="12" w:space="0" w:color="auto"/>
            </w:tcBorders>
          </w:tcPr>
          <w:p w14:paraId="4904BAC2" w14:textId="1A8CBE6A" w:rsidR="00046CCE" w:rsidRPr="006638EE" w:rsidRDefault="00046CCE" w:rsidP="003156CD">
            <w:pPr>
              <w:spacing w:after="0" w:line="240" w:lineRule="auto"/>
              <w:rPr>
                <w:rFonts w:ascii="Century Gothic" w:eastAsia="Arial Unicode MS" w:hAnsi="Century Gothic"/>
              </w:rPr>
            </w:pPr>
            <w:r w:rsidRPr="006638EE">
              <w:rPr>
                <w:rFonts w:ascii="Century Gothic" w:eastAsia="Arial Unicode MS" w:hAnsi="Century Gothic"/>
              </w:rPr>
              <w:t>Flat/</w:t>
            </w:r>
            <w:r w:rsidR="0020409A" w:rsidRPr="006638EE">
              <w:rPr>
                <w:rFonts w:ascii="Century Gothic" w:eastAsia="Arial Unicode MS" w:hAnsi="Century Gothic"/>
              </w:rPr>
              <w:t xml:space="preserve"> </w:t>
            </w:r>
            <w:r w:rsidRPr="006638EE">
              <w:rPr>
                <w:rFonts w:ascii="Century Gothic" w:eastAsia="Arial Unicode MS" w:hAnsi="Century Gothic"/>
              </w:rPr>
              <w:t>maisonette/</w:t>
            </w:r>
            <w:r w:rsidR="0020409A" w:rsidRPr="006638EE">
              <w:rPr>
                <w:rFonts w:ascii="Century Gothic" w:eastAsia="Arial Unicode MS" w:hAnsi="Century Gothic"/>
              </w:rPr>
              <w:t xml:space="preserve"> </w:t>
            </w:r>
            <w:r w:rsidRPr="006638EE">
              <w:rPr>
                <w:rFonts w:ascii="Century Gothic" w:eastAsia="Arial Unicode MS" w:hAnsi="Century Gothic"/>
              </w:rPr>
              <w:t>apartment</w:t>
            </w:r>
          </w:p>
        </w:tc>
        <w:tc>
          <w:tcPr>
            <w:tcW w:w="460" w:type="pct"/>
            <w:tcBorders>
              <w:top w:val="single" w:sz="12" w:space="0" w:color="auto"/>
              <w:left w:val="single" w:sz="12" w:space="0" w:color="auto"/>
              <w:bottom w:val="single" w:sz="12" w:space="0" w:color="auto"/>
              <w:right w:val="single" w:sz="12" w:space="0" w:color="auto"/>
            </w:tcBorders>
          </w:tcPr>
          <w:p w14:paraId="4904BAC3" w14:textId="77777777" w:rsidR="00046CCE" w:rsidRPr="006638EE" w:rsidRDefault="00046CCE" w:rsidP="003156CD">
            <w:pPr>
              <w:spacing w:after="0" w:line="240" w:lineRule="auto"/>
              <w:rPr>
                <w:rFonts w:ascii="Century Gothic" w:eastAsia="Arial Unicode MS" w:hAnsi="Century Gothic"/>
              </w:rPr>
            </w:pPr>
          </w:p>
        </w:tc>
        <w:tc>
          <w:tcPr>
            <w:tcW w:w="2075" w:type="pct"/>
            <w:tcBorders>
              <w:left w:val="single" w:sz="12" w:space="0" w:color="auto"/>
              <w:right w:val="single" w:sz="12" w:space="0" w:color="auto"/>
            </w:tcBorders>
          </w:tcPr>
          <w:p w14:paraId="4904BAC4" w14:textId="77777777" w:rsidR="00046CCE" w:rsidRPr="006638EE" w:rsidRDefault="00046CCE" w:rsidP="003156CD">
            <w:pPr>
              <w:spacing w:after="0" w:line="240" w:lineRule="auto"/>
              <w:rPr>
                <w:rFonts w:ascii="Century Gothic" w:eastAsia="Arial Unicode MS" w:hAnsi="Century Gothic"/>
              </w:rPr>
            </w:pPr>
            <w:r w:rsidRPr="006638EE">
              <w:rPr>
                <w:rFonts w:ascii="Century Gothic" w:eastAsia="Arial Unicode MS" w:hAnsi="Century Gothic"/>
              </w:rPr>
              <w:t>Other</w:t>
            </w:r>
          </w:p>
        </w:tc>
        <w:tc>
          <w:tcPr>
            <w:tcW w:w="615" w:type="pct"/>
            <w:tcBorders>
              <w:top w:val="single" w:sz="12" w:space="0" w:color="auto"/>
              <w:left w:val="single" w:sz="12" w:space="0" w:color="auto"/>
              <w:bottom w:val="single" w:sz="12" w:space="0" w:color="auto"/>
              <w:right w:val="single" w:sz="12" w:space="0" w:color="auto"/>
            </w:tcBorders>
          </w:tcPr>
          <w:p w14:paraId="4904BAC5" w14:textId="77777777" w:rsidR="00046CCE" w:rsidRPr="006638EE" w:rsidRDefault="00046CCE" w:rsidP="00224BA9">
            <w:pPr>
              <w:spacing w:after="0" w:line="240" w:lineRule="auto"/>
              <w:rPr>
                <w:rFonts w:ascii="Century Gothic" w:eastAsia="Arial Unicode MS" w:hAnsi="Century Gothic"/>
                <w:b/>
                <w:bCs/>
              </w:rPr>
            </w:pPr>
          </w:p>
        </w:tc>
      </w:tr>
    </w:tbl>
    <w:p w14:paraId="4904BAC7" w14:textId="77777777" w:rsidR="00F9319C" w:rsidRPr="006638EE" w:rsidRDefault="00F9319C" w:rsidP="00681401">
      <w:pPr>
        <w:spacing w:after="0" w:line="240" w:lineRule="auto"/>
        <w:rPr>
          <w:rFonts w:ascii="Century Gothic" w:hAnsi="Century Gothic"/>
        </w:rPr>
      </w:pPr>
    </w:p>
    <w:p w14:paraId="3A28F3F3" w14:textId="77777777" w:rsidR="00193A79" w:rsidRPr="006638EE" w:rsidRDefault="00193A79" w:rsidP="00681401">
      <w:pPr>
        <w:spacing w:after="0" w:line="240" w:lineRule="auto"/>
        <w:rPr>
          <w:rFonts w:ascii="Century Gothic" w:hAnsi="Century Gothic"/>
        </w:rPr>
      </w:pPr>
    </w:p>
    <w:p w14:paraId="493800C8" w14:textId="521D3649" w:rsidR="00046CCE" w:rsidRPr="00FA6985" w:rsidRDefault="00193A79" w:rsidP="00FA6985">
      <w:pPr>
        <w:pStyle w:val="ListParagraph"/>
        <w:numPr>
          <w:ilvl w:val="0"/>
          <w:numId w:val="1"/>
        </w:numPr>
        <w:spacing w:after="0" w:line="240" w:lineRule="auto"/>
        <w:rPr>
          <w:rFonts w:ascii="Century Gothic" w:hAnsi="Century Gothic"/>
          <w:b/>
        </w:rPr>
      </w:pPr>
      <w:r w:rsidRPr="00FA6985">
        <w:rPr>
          <w:rFonts w:ascii="Century Gothic" w:eastAsia="Arial Unicode MS" w:hAnsi="Century Gothic"/>
          <w:b/>
          <w:bCs/>
        </w:rPr>
        <w:t>Are you interested in purchasing a home or part of its value? You may tick * more than one box.</w:t>
      </w:r>
    </w:p>
    <w:p w14:paraId="40F62626" w14:textId="77777777" w:rsidR="003156CD" w:rsidRPr="006638EE" w:rsidRDefault="003156CD" w:rsidP="003156CD">
      <w:pPr>
        <w:pStyle w:val="ListParagraph"/>
        <w:spacing w:after="0" w:line="240" w:lineRule="auto"/>
        <w:ind w:left="360"/>
        <w:jc w:val="both"/>
        <w:rPr>
          <w:rFonts w:ascii="Century Gothic" w:hAnsi="Century Gothic"/>
        </w:rPr>
      </w:pPr>
    </w:p>
    <w:tbl>
      <w:tblPr>
        <w:tblStyle w:val="TableGrid"/>
        <w:tblW w:w="9356" w:type="dxa"/>
        <w:tblInd w:w="-5" w:type="dxa"/>
        <w:tblLook w:val="04A0" w:firstRow="1" w:lastRow="0" w:firstColumn="1" w:lastColumn="0" w:noHBand="0" w:noVBand="1"/>
      </w:tblPr>
      <w:tblGrid>
        <w:gridCol w:w="8364"/>
        <w:gridCol w:w="992"/>
      </w:tblGrid>
      <w:tr w:rsidR="00193A79" w:rsidRPr="006638EE" w14:paraId="49490056" w14:textId="77777777" w:rsidTr="00FA6985">
        <w:tc>
          <w:tcPr>
            <w:tcW w:w="8364" w:type="dxa"/>
          </w:tcPr>
          <w:p w14:paraId="5763DFC8" w14:textId="7F45A74F" w:rsidR="00193A79" w:rsidRPr="006638EE" w:rsidRDefault="00193A79" w:rsidP="0020409A">
            <w:pPr>
              <w:spacing w:after="0" w:line="240" w:lineRule="auto"/>
              <w:rPr>
                <w:rFonts w:ascii="Century Gothic" w:hAnsi="Century Gothic"/>
              </w:rPr>
            </w:pPr>
            <w:r w:rsidRPr="00C03C37">
              <w:rPr>
                <w:rFonts w:ascii="Century Gothic" w:hAnsi="Century Gothic"/>
                <w:b/>
              </w:rPr>
              <w:t>Shared ownership</w:t>
            </w:r>
            <w:r w:rsidRPr="006638EE">
              <w:rPr>
                <w:rFonts w:ascii="Century Gothic" w:hAnsi="Century Gothic"/>
              </w:rPr>
              <w:t xml:space="preserve"> – </w:t>
            </w:r>
            <w:r w:rsidRPr="00FA6985">
              <w:rPr>
                <w:rFonts w:ascii="Century Gothic" w:hAnsi="Century Gothic"/>
                <w:sz w:val="21"/>
                <w:szCs w:val="21"/>
              </w:rPr>
              <w:t>enables you to buy a share in a property up to a maximum of 80% and pay rent on the remaining share - housing association</w:t>
            </w:r>
          </w:p>
        </w:tc>
        <w:tc>
          <w:tcPr>
            <w:tcW w:w="992" w:type="dxa"/>
          </w:tcPr>
          <w:p w14:paraId="2D8CE1C9" w14:textId="77777777" w:rsidR="00193A79" w:rsidRPr="006638EE" w:rsidRDefault="00193A79" w:rsidP="00193A79">
            <w:pPr>
              <w:spacing w:after="0" w:line="240" w:lineRule="auto"/>
              <w:jc w:val="both"/>
              <w:rPr>
                <w:rFonts w:ascii="Century Gothic" w:hAnsi="Century Gothic"/>
              </w:rPr>
            </w:pPr>
          </w:p>
        </w:tc>
      </w:tr>
      <w:tr w:rsidR="00193A79" w:rsidRPr="006638EE" w14:paraId="1D6A6824" w14:textId="77777777" w:rsidTr="00FA6985">
        <w:tc>
          <w:tcPr>
            <w:tcW w:w="8364" w:type="dxa"/>
          </w:tcPr>
          <w:p w14:paraId="109EACE6" w14:textId="7B304FA6" w:rsidR="00193A79" w:rsidRPr="006638EE" w:rsidRDefault="00193A79" w:rsidP="0020409A">
            <w:pPr>
              <w:spacing w:after="0" w:line="240" w:lineRule="auto"/>
              <w:rPr>
                <w:rFonts w:ascii="Century Gothic" w:hAnsi="Century Gothic"/>
              </w:rPr>
            </w:pPr>
            <w:r w:rsidRPr="00C03C37">
              <w:rPr>
                <w:rFonts w:ascii="Century Gothic" w:hAnsi="Century Gothic"/>
                <w:b/>
              </w:rPr>
              <w:t>Shared equity</w:t>
            </w:r>
            <w:r w:rsidRPr="006638EE">
              <w:rPr>
                <w:rFonts w:ascii="Century Gothic" w:hAnsi="Century Gothic"/>
              </w:rPr>
              <w:t xml:space="preserve"> – </w:t>
            </w:r>
            <w:r w:rsidRPr="00FA6985">
              <w:rPr>
                <w:rFonts w:ascii="Century Gothic" w:hAnsi="Century Gothic"/>
                <w:sz w:val="21"/>
                <w:szCs w:val="21"/>
              </w:rPr>
              <w:t>similar to shared ownership. However, whilst the developer/housing association holds the remaining share, you pay either no rent or a nominal amount.</w:t>
            </w:r>
          </w:p>
        </w:tc>
        <w:tc>
          <w:tcPr>
            <w:tcW w:w="992" w:type="dxa"/>
          </w:tcPr>
          <w:p w14:paraId="325BBC3C" w14:textId="77777777" w:rsidR="00193A79" w:rsidRPr="006638EE" w:rsidRDefault="00193A79" w:rsidP="00193A79">
            <w:pPr>
              <w:spacing w:after="0" w:line="240" w:lineRule="auto"/>
              <w:jc w:val="both"/>
              <w:rPr>
                <w:rFonts w:ascii="Century Gothic" w:hAnsi="Century Gothic"/>
              </w:rPr>
            </w:pPr>
          </w:p>
        </w:tc>
      </w:tr>
      <w:tr w:rsidR="00193A79" w:rsidRPr="006638EE" w14:paraId="6717993D" w14:textId="77777777" w:rsidTr="00FA6985">
        <w:tc>
          <w:tcPr>
            <w:tcW w:w="8364" w:type="dxa"/>
          </w:tcPr>
          <w:p w14:paraId="1629F9A8" w14:textId="4C3C1295" w:rsidR="00193A79" w:rsidRPr="006638EE" w:rsidRDefault="00193A79" w:rsidP="0020409A">
            <w:pPr>
              <w:spacing w:after="0" w:line="240" w:lineRule="auto"/>
              <w:rPr>
                <w:rFonts w:ascii="Century Gothic" w:hAnsi="Century Gothic"/>
              </w:rPr>
            </w:pPr>
            <w:r w:rsidRPr="00C03C37">
              <w:rPr>
                <w:rFonts w:ascii="Century Gothic" w:hAnsi="Century Gothic"/>
                <w:b/>
              </w:rPr>
              <w:t>Rent to buy</w:t>
            </w:r>
            <w:r w:rsidRPr="006638EE">
              <w:rPr>
                <w:rFonts w:ascii="Century Gothic" w:hAnsi="Century Gothic"/>
              </w:rPr>
              <w:t xml:space="preserve"> – </w:t>
            </w:r>
            <w:r w:rsidRPr="00FA6985">
              <w:rPr>
                <w:rFonts w:ascii="Century Gothic" w:hAnsi="Century Gothic"/>
                <w:sz w:val="21"/>
                <w:szCs w:val="21"/>
              </w:rPr>
              <w:t xml:space="preserve">enables you to rent for a </w:t>
            </w:r>
            <w:r w:rsidR="00FA6985">
              <w:rPr>
                <w:rFonts w:ascii="Century Gothic" w:hAnsi="Century Gothic"/>
                <w:sz w:val="21"/>
                <w:szCs w:val="21"/>
              </w:rPr>
              <w:t>set period before converting to shared-</w:t>
            </w:r>
            <w:r w:rsidRPr="00FA6985">
              <w:rPr>
                <w:rFonts w:ascii="Century Gothic" w:hAnsi="Century Gothic"/>
                <w:sz w:val="21"/>
                <w:szCs w:val="21"/>
              </w:rPr>
              <w:t>ownership.</w:t>
            </w:r>
          </w:p>
        </w:tc>
        <w:tc>
          <w:tcPr>
            <w:tcW w:w="992" w:type="dxa"/>
          </w:tcPr>
          <w:p w14:paraId="635B6DEF" w14:textId="77777777" w:rsidR="00193A79" w:rsidRPr="006638EE" w:rsidRDefault="00193A79" w:rsidP="00193A79">
            <w:pPr>
              <w:spacing w:after="0" w:line="240" w:lineRule="auto"/>
              <w:jc w:val="both"/>
              <w:rPr>
                <w:rFonts w:ascii="Century Gothic" w:hAnsi="Century Gothic"/>
              </w:rPr>
            </w:pPr>
          </w:p>
        </w:tc>
      </w:tr>
      <w:tr w:rsidR="00193A79" w:rsidRPr="006638EE" w14:paraId="791FDD45" w14:textId="77777777" w:rsidTr="00FA6985">
        <w:tc>
          <w:tcPr>
            <w:tcW w:w="8364" w:type="dxa"/>
          </w:tcPr>
          <w:p w14:paraId="0F5EAE20" w14:textId="4149F1A1" w:rsidR="00C03C37" w:rsidRPr="006638EE" w:rsidRDefault="00193A79" w:rsidP="0020409A">
            <w:pPr>
              <w:spacing w:after="0" w:line="240" w:lineRule="auto"/>
              <w:rPr>
                <w:rFonts w:ascii="Century Gothic" w:hAnsi="Century Gothic"/>
              </w:rPr>
            </w:pPr>
            <w:r w:rsidRPr="00C03C37">
              <w:rPr>
                <w:rFonts w:ascii="Century Gothic" w:hAnsi="Century Gothic"/>
                <w:b/>
              </w:rPr>
              <w:t>Open market housing</w:t>
            </w:r>
            <w:r w:rsidR="00C03C37">
              <w:rPr>
                <w:rFonts w:ascii="Century Gothic" w:hAnsi="Century Gothic"/>
              </w:rPr>
              <w:t xml:space="preserve"> -  </w:t>
            </w:r>
            <w:r w:rsidR="00C03C37" w:rsidRPr="00FA6985">
              <w:rPr>
                <w:rFonts w:ascii="Century Gothic" w:hAnsi="Century Gothic"/>
                <w:sz w:val="21"/>
                <w:szCs w:val="21"/>
              </w:rPr>
              <w:t>Purchase without discount</w:t>
            </w:r>
          </w:p>
        </w:tc>
        <w:tc>
          <w:tcPr>
            <w:tcW w:w="992" w:type="dxa"/>
          </w:tcPr>
          <w:p w14:paraId="3E4AC9DB" w14:textId="77777777" w:rsidR="00193A79" w:rsidRPr="006638EE" w:rsidRDefault="00193A79" w:rsidP="00193A79">
            <w:pPr>
              <w:spacing w:after="0" w:line="240" w:lineRule="auto"/>
              <w:jc w:val="both"/>
              <w:rPr>
                <w:rFonts w:ascii="Century Gothic" w:hAnsi="Century Gothic"/>
              </w:rPr>
            </w:pPr>
          </w:p>
        </w:tc>
      </w:tr>
      <w:tr w:rsidR="00193A79" w:rsidRPr="006638EE" w14:paraId="770D237F" w14:textId="77777777" w:rsidTr="00FA6985">
        <w:tc>
          <w:tcPr>
            <w:tcW w:w="8364" w:type="dxa"/>
          </w:tcPr>
          <w:p w14:paraId="0A05AC22" w14:textId="1525EB31" w:rsidR="00193A79" w:rsidRPr="006638EE" w:rsidRDefault="00193A79" w:rsidP="0020409A">
            <w:pPr>
              <w:spacing w:after="0" w:line="240" w:lineRule="auto"/>
              <w:rPr>
                <w:rFonts w:ascii="Century Gothic" w:hAnsi="Century Gothic"/>
              </w:rPr>
            </w:pPr>
            <w:r w:rsidRPr="00C03C37">
              <w:rPr>
                <w:rFonts w:ascii="Century Gothic" w:hAnsi="Century Gothic"/>
                <w:b/>
              </w:rPr>
              <w:t>Discounted Market Sale</w:t>
            </w:r>
            <w:r w:rsidRPr="006638EE">
              <w:rPr>
                <w:rFonts w:ascii="Century Gothic" w:hAnsi="Century Gothic"/>
              </w:rPr>
              <w:t xml:space="preserve"> – </w:t>
            </w:r>
            <w:r w:rsidRPr="00FA6985">
              <w:rPr>
                <w:rFonts w:ascii="Century Gothic" w:hAnsi="Century Gothic"/>
                <w:sz w:val="21"/>
                <w:szCs w:val="21"/>
              </w:rPr>
              <w:t xml:space="preserve">homes sold at a minimum discount of </w:t>
            </w:r>
            <w:r w:rsidR="00B136BD" w:rsidRPr="00FA6985">
              <w:rPr>
                <w:rFonts w:ascii="Century Gothic" w:hAnsi="Century Gothic"/>
                <w:sz w:val="21"/>
                <w:szCs w:val="21"/>
              </w:rPr>
              <w:t>3</w:t>
            </w:r>
            <w:r w:rsidRPr="00FA6985">
              <w:rPr>
                <w:rFonts w:ascii="Century Gothic" w:hAnsi="Century Gothic"/>
                <w:sz w:val="21"/>
                <w:szCs w:val="21"/>
              </w:rPr>
              <w:t>0% below market value. The homes must remain at a discount for future occupants.</w:t>
            </w:r>
          </w:p>
        </w:tc>
        <w:tc>
          <w:tcPr>
            <w:tcW w:w="992" w:type="dxa"/>
          </w:tcPr>
          <w:p w14:paraId="16A946C8" w14:textId="77777777" w:rsidR="00193A79" w:rsidRPr="006638EE" w:rsidRDefault="00193A79" w:rsidP="00193A79">
            <w:pPr>
              <w:spacing w:after="0" w:line="240" w:lineRule="auto"/>
              <w:jc w:val="both"/>
              <w:rPr>
                <w:rFonts w:ascii="Century Gothic" w:hAnsi="Century Gothic"/>
              </w:rPr>
            </w:pPr>
          </w:p>
        </w:tc>
      </w:tr>
      <w:tr w:rsidR="00193A79" w:rsidRPr="006638EE" w14:paraId="689AD1FC" w14:textId="77777777" w:rsidTr="00FA6985">
        <w:tc>
          <w:tcPr>
            <w:tcW w:w="8364" w:type="dxa"/>
          </w:tcPr>
          <w:p w14:paraId="6726E16F" w14:textId="7F0CFBC4" w:rsidR="00193A79" w:rsidRPr="006638EE" w:rsidRDefault="00193A79" w:rsidP="0020409A">
            <w:pPr>
              <w:spacing w:after="0" w:line="240" w:lineRule="auto"/>
              <w:rPr>
                <w:rFonts w:ascii="Century Gothic" w:hAnsi="Century Gothic"/>
              </w:rPr>
            </w:pPr>
            <w:r w:rsidRPr="00FA6985">
              <w:rPr>
                <w:rFonts w:ascii="Century Gothic" w:hAnsi="Century Gothic"/>
                <w:b/>
              </w:rPr>
              <w:t>Self-build/custom build</w:t>
            </w:r>
            <w:r w:rsidR="00C03C37">
              <w:rPr>
                <w:rFonts w:ascii="Century Gothic" w:hAnsi="Century Gothic"/>
              </w:rPr>
              <w:t xml:space="preserve"> - </w:t>
            </w:r>
          </w:p>
        </w:tc>
        <w:tc>
          <w:tcPr>
            <w:tcW w:w="992" w:type="dxa"/>
          </w:tcPr>
          <w:p w14:paraId="59A34BAB" w14:textId="77777777" w:rsidR="00193A79" w:rsidRPr="006638EE" w:rsidRDefault="00193A79" w:rsidP="00193A79">
            <w:pPr>
              <w:spacing w:after="0" w:line="240" w:lineRule="auto"/>
              <w:jc w:val="both"/>
              <w:rPr>
                <w:rFonts w:ascii="Century Gothic" w:hAnsi="Century Gothic"/>
              </w:rPr>
            </w:pPr>
          </w:p>
        </w:tc>
      </w:tr>
      <w:tr w:rsidR="00193A79" w:rsidRPr="006638EE" w14:paraId="49EBF05C" w14:textId="77777777" w:rsidTr="00FA6985">
        <w:tc>
          <w:tcPr>
            <w:tcW w:w="8364" w:type="dxa"/>
          </w:tcPr>
          <w:p w14:paraId="36DC3365" w14:textId="5BF39EC2" w:rsidR="00193A79" w:rsidRPr="006638EE" w:rsidRDefault="00193A79" w:rsidP="0020409A">
            <w:pPr>
              <w:spacing w:after="0" w:line="240" w:lineRule="auto"/>
              <w:rPr>
                <w:rFonts w:ascii="Century Gothic" w:hAnsi="Century Gothic"/>
              </w:rPr>
            </w:pPr>
            <w:r w:rsidRPr="00C03C37">
              <w:rPr>
                <w:rFonts w:ascii="Century Gothic" w:hAnsi="Century Gothic"/>
                <w:b/>
              </w:rPr>
              <w:t>Co-Housing</w:t>
            </w:r>
            <w:r w:rsidRPr="006638EE">
              <w:rPr>
                <w:rFonts w:ascii="Century Gothic" w:hAnsi="Century Gothic"/>
              </w:rPr>
              <w:t xml:space="preserve"> – </w:t>
            </w:r>
            <w:r w:rsidRPr="00FA6985">
              <w:rPr>
                <w:rFonts w:ascii="Century Gothic" w:hAnsi="Century Gothic"/>
                <w:sz w:val="21"/>
                <w:szCs w:val="21"/>
              </w:rPr>
              <w:t>a group of homes with communal facilities, usually occupants own their own homes but may be rented. The cohousing project, which is a registered cooperative or community benefit society, retains ownership of the freehold.</w:t>
            </w:r>
          </w:p>
        </w:tc>
        <w:tc>
          <w:tcPr>
            <w:tcW w:w="992" w:type="dxa"/>
          </w:tcPr>
          <w:p w14:paraId="38AC6D5A" w14:textId="77777777" w:rsidR="00193A79" w:rsidRPr="006638EE" w:rsidRDefault="00193A79" w:rsidP="00193A79">
            <w:pPr>
              <w:spacing w:after="0" w:line="240" w:lineRule="auto"/>
              <w:jc w:val="both"/>
              <w:rPr>
                <w:rFonts w:ascii="Century Gothic" w:hAnsi="Century Gothic"/>
              </w:rPr>
            </w:pPr>
          </w:p>
        </w:tc>
      </w:tr>
      <w:tr w:rsidR="00C03C37" w:rsidRPr="006638EE" w14:paraId="74170C3F" w14:textId="77777777" w:rsidTr="00FA6985">
        <w:tc>
          <w:tcPr>
            <w:tcW w:w="8364" w:type="dxa"/>
          </w:tcPr>
          <w:p w14:paraId="307E565E" w14:textId="62EC5461" w:rsidR="00C03C37" w:rsidRPr="00C03C37" w:rsidRDefault="00C03C37" w:rsidP="0020409A">
            <w:pPr>
              <w:spacing w:after="0" w:line="240" w:lineRule="auto"/>
              <w:rPr>
                <w:rFonts w:ascii="Century Gothic" w:hAnsi="Century Gothic"/>
                <w:b/>
              </w:rPr>
            </w:pPr>
            <w:r>
              <w:rPr>
                <w:rFonts w:ascii="Century Gothic" w:hAnsi="Century Gothic"/>
                <w:b/>
              </w:rPr>
              <w:t>Live work unit</w:t>
            </w:r>
          </w:p>
        </w:tc>
        <w:tc>
          <w:tcPr>
            <w:tcW w:w="992" w:type="dxa"/>
          </w:tcPr>
          <w:p w14:paraId="79C42046" w14:textId="77777777" w:rsidR="00C03C37" w:rsidRPr="006638EE" w:rsidRDefault="00C03C37" w:rsidP="00193A79">
            <w:pPr>
              <w:spacing w:after="0" w:line="240" w:lineRule="auto"/>
              <w:jc w:val="both"/>
              <w:rPr>
                <w:rFonts w:ascii="Century Gothic" w:hAnsi="Century Gothic"/>
              </w:rPr>
            </w:pPr>
          </w:p>
        </w:tc>
      </w:tr>
      <w:tr w:rsidR="00193A79" w:rsidRPr="006638EE" w14:paraId="7EA9D981" w14:textId="77777777" w:rsidTr="00FA6985">
        <w:tc>
          <w:tcPr>
            <w:tcW w:w="8364" w:type="dxa"/>
          </w:tcPr>
          <w:p w14:paraId="08CD9C03" w14:textId="28D5497C" w:rsidR="00193A79" w:rsidRPr="006638EE" w:rsidRDefault="00193A79" w:rsidP="0020409A">
            <w:pPr>
              <w:spacing w:after="0" w:line="240" w:lineRule="auto"/>
              <w:rPr>
                <w:rFonts w:ascii="Century Gothic" w:hAnsi="Century Gothic"/>
              </w:rPr>
            </w:pPr>
            <w:r w:rsidRPr="006638EE">
              <w:rPr>
                <w:rFonts w:ascii="Century Gothic" w:hAnsi="Century Gothic"/>
              </w:rPr>
              <w:t>I'm not interested in purchasing a home or part of its value</w:t>
            </w:r>
          </w:p>
        </w:tc>
        <w:tc>
          <w:tcPr>
            <w:tcW w:w="992" w:type="dxa"/>
          </w:tcPr>
          <w:p w14:paraId="52E6E346" w14:textId="77777777" w:rsidR="00193A79" w:rsidRPr="006638EE" w:rsidRDefault="00193A79" w:rsidP="00193A79">
            <w:pPr>
              <w:spacing w:after="0" w:line="240" w:lineRule="auto"/>
              <w:jc w:val="both"/>
              <w:rPr>
                <w:rFonts w:ascii="Century Gothic" w:hAnsi="Century Gothic"/>
              </w:rPr>
            </w:pPr>
          </w:p>
        </w:tc>
      </w:tr>
    </w:tbl>
    <w:p w14:paraId="75B01469" w14:textId="77777777" w:rsidR="00193A79" w:rsidRPr="006638EE" w:rsidRDefault="00193A79" w:rsidP="00193A79">
      <w:pPr>
        <w:spacing w:after="0" w:line="240" w:lineRule="auto"/>
        <w:jc w:val="both"/>
        <w:rPr>
          <w:rFonts w:ascii="Century Gothic" w:hAnsi="Century Gothic"/>
        </w:rPr>
      </w:pPr>
    </w:p>
    <w:p w14:paraId="06E8C667" w14:textId="77777777" w:rsidR="00833126" w:rsidRPr="006638EE" w:rsidRDefault="00833126" w:rsidP="00193A79">
      <w:pPr>
        <w:spacing w:after="0" w:line="240" w:lineRule="auto"/>
        <w:jc w:val="both"/>
        <w:rPr>
          <w:rFonts w:ascii="Century Gothic" w:hAnsi="Century Gothic"/>
        </w:rPr>
      </w:pPr>
    </w:p>
    <w:p w14:paraId="72C49B3A" w14:textId="703DC196" w:rsidR="00FA6985" w:rsidRPr="00FA6985" w:rsidRDefault="00FA6985" w:rsidP="00FA6985">
      <w:pPr>
        <w:pStyle w:val="ListParagraph"/>
        <w:numPr>
          <w:ilvl w:val="0"/>
          <w:numId w:val="1"/>
        </w:numPr>
        <w:rPr>
          <w:rFonts w:ascii="Century Gothic" w:hAnsi="Century Gothic"/>
          <w:b/>
        </w:rPr>
      </w:pPr>
      <w:r w:rsidRPr="00FA6985">
        <w:rPr>
          <w:rFonts w:ascii="Century Gothic" w:hAnsi="Century Gothic"/>
          <w:b/>
        </w:rPr>
        <w:t xml:space="preserve">How do you feel about the increased number of homes being used as </w:t>
      </w:r>
      <w:proofErr w:type="spellStart"/>
      <w:r w:rsidRPr="00FA6985">
        <w:rPr>
          <w:rFonts w:ascii="Century Gothic" w:hAnsi="Century Gothic"/>
          <w:b/>
        </w:rPr>
        <w:t>AirBnB</w:t>
      </w:r>
      <w:proofErr w:type="spellEnd"/>
    </w:p>
    <w:tbl>
      <w:tblPr>
        <w:tblStyle w:val="TableGrid"/>
        <w:tblW w:w="0" w:type="auto"/>
        <w:tblLook w:val="04A0" w:firstRow="1" w:lastRow="0" w:firstColumn="1" w:lastColumn="0" w:noHBand="0" w:noVBand="1"/>
      </w:tblPr>
      <w:tblGrid>
        <w:gridCol w:w="9322"/>
      </w:tblGrid>
      <w:tr w:rsidR="00FA6985" w14:paraId="673752FA" w14:textId="77777777" w:rsidTr="00FA6985">
        <w:tc>
          <w:tcPr>
            <w:tcW w:w="9322" w:type="dxa"/>
          </w:tcPr>
          <w:p w14:paraId="50772958" w14:textId="77777777" w:rsidR="00FA6985" w:rsidRDefault="00FA6985" w:rsidP="00FA6985">
            <w:pPr>
              <w:rPr>
                <w:rFonts w:ascii="Century Gothic" w:hAnsi="Century Gothic"/>
              </w:rPr>
            </w:pPr>
          </w:p>
          <w:p w14:paraId="0679FDB9" w14:textId="77777777" w:rsidR="00FA6985" w:rsidRDefault="00FA6985" w:rsidP="00FA6985">
            <w:pPr>
              <w:rPr>
                <w:rFonts w:ascii="Century Gothic" w:hAnsi="Century Gothic"/>
              </w:rPr>
            </w:pPr>
          </w:p>
          <w:p w14:paraId="610D30A4" w14:textId="77777777" w:rsidR="00FA6985" w:rsidRDefault="00FA6985" w:rsidP="00FA6985">
            <w:pPr>
              <w:rPr>
                <w:rFonts w:ascii="Century Gothic" w:hAnsi="Century Gothic"/>
              </w:rPr>
            </w:pPr>
          </w:p>
          <w:p w14:paraId="7EA05059" w14:textId="77777777" w:rsidR="00FA6985" w:rsidRDefault="00FA6985" w:rsidP="00FA6985">
            <w:pPr>
              <w:rPr>
                <w:rFonts w:ascii="Century Gothic" w:hAnsi="Century Gothic"/>
              </w:rPr>
            </w:pPr>
          </w:p>
        </w:tc>
      </w:tr>
    </w:tbl>
    <w:p w14:paraId="0C38947A" w14:textId="77777777" w:rsidR="00FA6985" w:rsidRPr="00FA6985" w:rsidRDefault="00FA6985" w:rsidP="00FA6985">
      <w:pPr>
        <w:rPr>
          <w:rFonts w:ascii="Century Gothic" w:hAnsi="Century Gothic"/>
        </w:rPr>
      </w:pPr>
    </w:p>
    <w:p w14:paraId="180CFC3C" w14:textId="77777777" w:rsidR="00FA6985" w:rsidRDefault="00FA6985" w:rsidP="00FA6985">
      <w:pPr>
        <w:pStyle w:val="ListParagraph"/>
        <w:spacing w:after="0" w:line="240" w:lineRule="auto"/>
        <w:ind w:left="360"/>
        <w:rPr>
          <w:rFonts w:ascii="Century Gothic" w:hAnsi="Century Gothic"/>
        </w:rPr>
      </w:pPr>
    </w:p>
    <w:p w14:paraId="69663E60" w14:textId="77777777" w:rsidR="00FA6985" w:rsidRPr="00FA6985" w:rsidRDefault="00FA6985" w:rsidP="00FA6985">
      <w:pPr>
        <w:pStyle w:val="ListParagraph"/>
        <w:spacing w:after="0" w:line="240" w:lineRule="auto"/>
        <w:ind w:left="360"/>
        <w:rPr>
          <w:rFonts w:ascii="Century Gothic" w:hAnsi="Century Gothic"/>
        </w:rPr>
      </w:pPr>
    </w:p>
    <w:p w14:paraId="4EAE1C4E" w14:textId="77777777" w:rsidR="00FA6985" w:rsidRPr="00700440" w:rsidRDefault="00FA6985" w:rsidP="00FA6985">
      <w:pPr>
        <w:pStyle w:val="ListParagraph"/>
        <w:spacing w:after="0" w:line="240" w:lineRule="auto"/>
        <w:ind w:left="180" w:hanging="180"/>
        <w:rPr>
          <w:rFonts w:ascii="Century Gothic" w:hAnsi="Century Gothic"/>
          <w:b/>
          <w:bCs/>
          <w:sz w:val="28"/>
          <w:szCs w:val="28"/>
          <w:u w:val="single"/>
        </w:rPr>
      </w:pPr>
      <w:r w:rsidRPr="00700440">
        <w:rPr>
          <w:rFonts w:ascii="Century Gothic" w:hAnsi="Century Gothic"/>
          <w:b/>
          <w:bCs/>
          <w:sz w:val="28"/>
          <w:szCs w:val="28"/>
          <w:u w:val="single"/>
        </w:rPr>
        <w:t>Second Homes</w:t>
      </w:r>
    </w:p>
    <w:p w14:paraId="5C36E709" w14:textId="77777777" w:rsidR="00FA6985" w:rsidRDefault="00FA6985" w:rsidP="00FA6985">
      <w:pPr>
        <w:spacing w:after="0" w:line="240" w:lineRule="auto"/>
        <w:rPr>
          <w:rFonts w:ascii="Century Gothic" w:hAnsi="Century Gothic"/>
        </w:rPr>
      </w:pPr>
    </w:p>
    <w:p w14:paraId="414A27C6" w14:textId="77777777" w:rsidR="00FA6985" w:rsidRPr="00FA6985" w:rsidRDefault="00FA6985" w:rsidP="00FA6985">
      <w:pPr>
        <w:spacing w:after="0" w:line="240" w:lineRule="auto"/>
        <w:rPr>
          <w:rFonts w:ascii="Century Gothic" w:hAnsi="Century Gothic"/>
        </w:rPr>
      </w:pPr>
    </w:p>
    <w:p w14:paraId="2F688A2E" w14:textId="027FBEEA" w:rsidR="003156CD" w:rsidRPr="00FA6985" w:rsidRDefault="00220434" w:rsidP="00700440">
      <w:pPr>
        <w:pStyle w:val="ListParagraph"/>
        <w:numPr>
          <w:ilvl w:val="0"/>
          <w:numId w:val="1"/>
        </w:numPr>
        <w:spacing w:after="0" w:line="240" w:lineRule="auto"/>
        <w:rPr>
          <w:rFonts w:ascii="Century Gothic" w:hAnsi="Century Gothic"/>
          <w:b/>
        </w:rPr>
      </w:pPr>
      <w:r w:rsidRPr="00FA6985">
        <w:rPr>
          <w:rFonts w:ascii="Century Gothic" w:eastAsia="Arial Unicode MS" w:hAnsi="Century Gothic"/>
          <w:b/>
          <w:bCs/>
        </w:rPr>
        <w:t xml:space="preserve">22% of homes in West Wittering are second homes. </w:t>
      </w:r>
      <w:r w:rsidR="003156CD" w:rsidRPr="00FA6985">
        <w:rPr>
          <w:rFonts w:ascii="Century Gothic" w:eastAsia="Arial Unicode MS" w:hAnsi="Century Gothic"/>
          <w:b/>
          <w:bCs/>
        </w:rPr>
        <w:t>How has the level of second homes within the parish impacted on you as an individual and the community as a whole?</w:t>
      </w:r>
    </w:p>
    <w:p w14:paraId="1CA226A8" w14:textId="77777777" w:rsidR="003156CD" w:rsidRPr="006638EE" w:rsidRDefault="003156CD" w:rsidP="003156CD">
      <w:pPr>
        <w:pStyle w:val="ListParagraph"/>
        <w:spacing w:after="0" w:line="240" w:lineRule="auto"/>
        <w:ind w:left="360"/>
        <w:jc w:val="both"/>
        <w:rPr>
          <w:rFonts w:ascii="Century Gothic" w:eastAsia="Arial Unicode MS" w:hAnsi="Century Gothic"/>
          <w:b/>
          <w:bCs/>
        </w:rPr>
      </w:pPr>
    </w:p>
    <w:tbl>
      <w:tblPr>
        <w:tblStyle w:val="TableGrid"/>
        <w:tblW w:w="0" w:type="auto"/>
        <w:tblInd w:w="-5" w:type="dxa"/>
        <w:tblLook w:val="04A0" w:firstRow="1" w:lastRow="0" w:firstColumn="1" w:lastColumn="0" w:noHBand="0" w:noVBand="1"/>
      </w:tblPr>
      <w:tblGrid>
        <w:gridCol w:w="1985"/>
        <w:gridCol w:w="6379"/>
        <w:gridCol w:w="963"/>
      </w:tblGrid>
      <w:tr w:rsidR="003156CD" w:rsidRPr="006638EE" w14:paraId="50EA300E" w14:textId="77777777" w:rsidTr="00824935">
        <w:tc>
          <w:tcPr>
            <w:tcW w:w="8364" w:type="dxa"/>
            <w:gridSpan w:val="2"/>
          </w:tcPr>
          <w:p w14:paraId="011B6CEC" w14:textId="6ABC69AD" w:rsidR="003156CD" w:rsidRPr="006638EE" w:rsidRDefault="003156CD" w:rsidP="00F213E4">
            <w:pPr>
              <w:pStyle w:val="ListParagraph"/>
              <w:spacing w:after="0" w:line="240" w:lineRule="auto"/>
              <w:ind w:left="0"/>
              <w:rPr>
                <w:rFonts w:ascii="Century Gothic" w:hAnsi="Century Gothic"/>
              </w:rPr>
            </w:pPr>
            <w:r w:rsidRPr="006638EE">
              <w:rPr>
                <w:rFonts w:ascii="Century Gothic" w:hAnsi="Century Gothic"/>
              </w:rPr>
              <w:t xml:space="preserve">Difficulty getting on the property ladder due to </w:t>
            </w:r>
            <w:r w:rsidR="00053821" w:rsidRPr="006638EE">
              <w:rPr>
                <w:rFonts w:ascii="Century Gothic" w:hAnsi="Century Gothic"/>
              </w:rPr>
              <w:t>second</w:t>
            </w:r>
            <w:r w:rsidRPr="006638EE">
              <w:rPr>
                <w:rFonts w:ascii="Century Gothic" w:hAnsi="Century Gothic"/>
              </w:rPr>
              <w:t xml:space="preserve"> homes demand pushing prices up</w:t>
            </w:r>
          </w:p>
        </w:tc>
        <w:tc>
          <w:tcPr>
            <w:tcW w:w="963" w:type="dxa"/>
          </w:tcPr>
          <w:p w14:paraId="142E57C7" w14:textId="77777777" w:rsidR="003156CD" w:rsidRPr="006638EE" w:rsidRDefault="003156CD" w:rsidP="003156CD">
            <w:pPr>
              <w:pStyle w:val="ListParagraph"/>
              <w:spacing w:after="0" w:line="240" w:lineRule="auto"/>
              <w:ind w:left="0"/>
              <w:jc w:val="both"/>
              <w:rPr>
                <w:rFonts w:ascii="Century Gothic" w:hAnsi="Century Gothic"/>
              </w:rPr>
            </w:pPr>
          </w:p>
        </w:tc>
      </w:tr>
      <w:tr w:rsidR="003156CD" w:rsidRPr="006638EE" w14:paraId="52BFBF18" w14:textId="77777777" w:rsidTr="00824935">
        <w:tc>
          <w:tcPr>
            <w:tcW w:w="8364" w:type="dxa"/>
            <w:gridSpan w:val="2"/>
          </w:tcPr>
          <w:p w14:paraId="4342685B" w14:textId="1A965DD2" w:rsidR="003156CD" w:rsidRPr="006638EE" w:rsidRDefault="003156CD" w:rsidP="00F213E4">
            <w:pPr>
              <w:pStyle w:val="ListParagraph"/>
              <w:spacing w:after="0" w:line="240" w:lineRule="auto"/>
              <w:ind w:left="0"/>
              <w:rPr>
                <w:rFonts w:ascii="Century Gothic" w:hAnsi="Century Gothic"/>
              </w:rPr>
            </w:pPr>
            <w:r w:rsidRPr="006638EE">
              <w:rPr>
                <w:rFonts w:ascii="Century Gothic" w:hAnsi="Century Gothic"/>
              </w:rPr>
              <w:t>Family members forced out of parish to look for cheaper properties</w:t>
            </w:r>
          </w:p>
        </w:tc>
        <w:tc>
          <w:tcPr>
            <w:tcW w:w="963" w:type="dxa"/>
          </w:tcPr>
          <w:p w14:paraId="65AA565B" w14:textId="77777777" w:rsidR="003156CD" w:rsidRPr="006638EE" w:rsidRDefault="003156CD" w:rsidP="003156CD">
            <w:pPr>
              <w:pStyle w:val="ListParagraph"/>
              <w:spacing w:after="0" w:line="240" w:lineRule="auto"/>
              <w:ind w:left="0"/>
              <w:jc w:val="both"/>
              <w:rPr>
                <w:rFonts w:ascii="Century Gothic" w:hAnsi="Century Gothic"/>
              </w:rPr>
            </w:pPr>
          </w:p>
        </w:tc>
      </w:tr>
      <w:tr w:rsidR="003156CD" w:rsidRPr="006638EE" w14:paraId="4A331D72" w14:textId="77777777" w:rsidTr="00824935">
        <w:tc>
          <w:tcPr>
            <w:tcW w:w="8364" w:type="dxa"/>
            <w:gridSpan w:val="2"/>
          </w:tcPr>
          <w:p w14:paraId="2112D3FD" w14:textId="201A56F4" w:rsidR="003156CD" w:rsidRPr="006638EE" w:rsidRDefault="003156CD" w:rsidP="00F213E4">
            <w:pPr>
              <w:pStyle w:val="ListParagraph"/>
              <w:spacing w:after="0" w:line="240" w:lineRule="auto"/>
              <w:ind w:left="0"/>
              <w:rPr>
                <w:rFonts w:ascii="Century Gothic" w:hAnsi="Century Gothic"/>
              </w:rPr>
            </w:pPr>
            <w:r w:rsidRPr="006638EE">
              <w:rPr>
                <w:rFonts w:ascii="Century Gothic" w:hAnsi="Century Gothic"/>
              </w:rPr>
              <w:t>Key workers moving away due to lack of affordable homes</w:t>
            </w:r>
          </w:p>
        </w:tc>
        <w:tc>
          <w:tcPr>
            <w:tcW w:w="963" w:type="dxa"/>
          </w:tcPr>
          <w:p w14:paraId="6A5B4356" w14:textId="77777777" w:rsidR="003156CD" w:rsidRPr="006638EE" w:rsidRDefault="003156CD" w:rsidP="003156CD">
            <w:pPr>
              <w:pStyle w:val="ListParagraph"/>
              <w:spacing w:after="0" w:line="240" w:lineRule="auto"/>
              <w:ind w:left="0"/>
              <w:jc w:val="both"/>
              <w:rPr>
                <w:rFonts w:ascii="Century Gothic" w:hAnsi="Century Gothic"/>
              </w:rPr>
            </w:pPr>
          </w:p>
        </w:tc>
      </w:tr>
      <w:tr w:rsidR="003156CD" w:rsidRPr="006638EE" w14:paraId="566F315B" w14:textId="77777777" w:rsidTr="00824935">
        <w:tc>
          <w:tcPr>
            <w:tcW w:w="8364" w:type="dxa"/>
            <w:gridSpan w:val="2"/>
          </w:tcPr>
          <w:p w14:paraId="25FD8B23" w14:textId="740C4A9C" w:rsidR="003156CD" w:rsidRPr="006638EE" w:rsidRDefault="003156CD" w:rsidP="00F213E4">
            <w:pPr>
              <w:pStyle w:val="ListParagraph"/>
              <w:spacing w:after="0" w:line="240" w:lineRule="auto"/>
              <w:ind w:left="0"/>
              <w:rPr>
                <w:rFonts w:ascii="Century Gothic" w:hAnsi="Century Gothic"/>
              </w:rPr>
            </w:pPr>
            <w:r w:rsidRPr="006638EE">
              <w:rPr>
                <w:rFonts w:ascii="Century Gothic" w:hAnsi="Century Gothic"/>
              </w:rPr>
              <w:t>Small local business owners moving away to look for cheaper properties hence affecting local economy</w:t>
            </w:r>
          </w:p>
        </w:tc>
        <w:tc>
          <w:tcPr>
            <w:tcW w:w="963" w:type="dxa"/>
          </w:tcPr>
          <w:p w14:paraId="0ACF86B3" w14:textId="77777777" w:rsidR="003156CD" w:rsidRPr="006638EE" w:rsidRDefault="003156CD" w:rsidP="003156CD">
            <w:pPr>
              <w:pStyle w:val="ListParagraph"/>
              <w:spacing w:after="0" w:line="240" w:lineRule="auto"/>
              <w:ind w:left="0"/>
              <w:jc w:val="both"/>
              <w:rPr>
                <w:rFonts w:ascii="Century Gothic" w:hAnsi="Century Gothic"/>
              </w:rPr>
            </w:pPr>
          </w:p>
        </w:tc>
      </w:tr>
      <w:tr w:rsidR="003156CD" w:rsidRPr="006638EE" w14:paraId="2F2BE19B" w14:textId="77777777" w:rsidTr="00824935">
        <w:tc>
          <w:tcPr>
            <w:tcW w:w="8364" w:type="dxa"/>
            <w:gridSpan w:val="2"/>
          </w:tcPr>
          <w:p w14:paraId="02C54FF9" w14:textId="06F8615D" w:rsidR="003156CD" w:rsidRPr="006638EE" w:rsidRDefault="00833126" w:rsidP="00F213E4">
            <w:pPr>
              <w:pStyle w:val="ListParagraph"/>
              <w:spacing w:after="0" w:line="240" w:lineRule="auto"/>
              <w:ind w:left="0"/>
              <w:rPr>
                <w:rFonts w:ascii="Century Gothic" w:hAnsi="Century Gothic"/>
              </w:rPr>
            </w:pPr>
            <w:r w:rsidRPr="006638EE">
              <w:rPr>
                <w:rFonts w:ascii="Century Gothic" w:hAnsi="Century Gothic"/>
              </w:rPr>
              <w:t>Some streets / roads feeling less occupied due to owners not being around for longer periods</w:t>
            </w:r>
          </w:p>
        </w:tc>
        <w:tc>
          <w:tcPr>
            <w:tcW w:w="963" w:type="dxa"/>
          </w:tcPr>
          <w:p w14:paraId="6699A3C0" w14:textId="77777777" w:rsidR="003156CD" w:rsidRPr="006638EE" w:rsidRDefault="003156CD" w:rsidP="003156CD">
            <w:pPr>
              <w:pStyle w:val="ListParagraph"/>
              <w:spacing w:after="0" w:line="240" w:lineRule="auto"/>
              <w:ind w:left="0"/>
              <w:jc w:val="both"/>
              <w:rPr>
                <w:rFonts w:ascii="Century Gothic" w:hAnsi="Century Gothic"/>
              </w:rPr>
            </w:pPr>
          </w:p>
        </w:tc>
      </w:tr>
      <w:tr w:rsidR="003156CD" w:rsidRPr="006638EE" w14:paraId="17666ECB" w14:textId="77777777" w:rsidTr="00824935">
        <w:tc>
          <w:tcPr>
            <w:tcW w:w="8364" w:type="dxa"/>
            <w:gridSpan w:val="2"/>
          </w:tcPr>
          <w:p w14:paraId="417AD485" w14:textId="3C476990" w:rsidR="003156CD" w:rsidRPr="006638EE" w:rsidRDefault="00E61C33" w:rsidP="00F213E4">
            <w:pPr>
              <w:pStyle w:val="ListParagraph"/>
              <w:spacing w:after="0" w:line="240" w:lineRule="auto"/>
              <w:ind w:left="0"/>
              <w:rPr>
                <w:rFonts w:ascii="Century Gothic" w:hAnsi="Century Gothic"/>
              </w:rPr>
            </w:pPr>
            <w:r w:rsidRPr="006638EE">
              <w:rPr>
                <w:rFonts w:ascii="Century Gothic" w:hAnsi="Century Gothic"/>
              </w:rPr>
              <w:t xml:space="preserve">Permanent </w:t>
            </w:r>
            <w:r w:rsidR="00833126" w:rsidRPr="006638EE">
              <w:rPr>
                <w:rFonts w:ascii="Century Gothic" w:hAnsi="Century Gothic"/>
              </w:rPr>
              <w:t>Loss or closure of local services</w:t>
            </w:r>
            <w:r w:rsidRPr="006638EE">
              <w:rPr>
                <w:rFonts w:ascii="Century Gothic" w:hAnsi="Century Gothic"/>
              </w:rPr>
              <w:t xml:space="preserve"> </w:t>
            </w:r>
          </w:p>
        </w:tc>
        <w:tc>
          <w:tcPr>
            <w:tcW w:w="963" w:type="dxa"/>
          </w:tcPr>
          <w:p w14:paraId="2037CAA9" w14:textId="77777777" w:rsidR="003156CD" w:rsidRPr="006638EE" w:rsidRDefault="003156CD" w:rsidP="003156CD">
            <w:pPr>
              <w:pStyle w:val="ListParagraph"/>
              <w:spacing w:after="0" w:line="240" w:lineRule="auto"/>
              <w:ind w:left="0"/>
              <w:jc w:val="both"/>
              <w:rPr>
                <w:rFonts w:ascii="Century Gothic" w:hAnsi="Century Gothic"/>
              </w:rPr>
            </w:pPr>
          </w:p>
        </w:tc>
      </w:tr>
      <w:tr w:rsidR="00E61C33" w:rsidRPr="006638EE" w14:paraId="018456F4" w14:textId="77777777" w:rsidTr="00824935">
        <w:tc>
          <w:tcPr>
            <w:tcW w:w="8364" w:type="dxa"/>
            <w:gridSpan w:val="2"/>
          </w:tcPr>
          <w:p w14:paraId="37783430" w14:textId="70C02D33" w:rsidR="00E61C33" w:rsidRPr="006638EE" w:rsidRDefault="00E61C33" w:rsidP="00F213E4">
            <w:pPr>
              <w:pStyle w:val="ListParagraph"/>
              <w:spacing w:after="0" w:line="240" w:lineRule="auto"/>
              <w:ind w:left="0"/>
              <w:rPr>
                <w:rFonts w:ascii="Century Gothic" w:hAnsi="Century Gothic"/>
              </w:rPr>
            </w:pPr>
            <w:r w:rsidRPr="006638EE">
              <w:rPr>
                <w:rFonts w:ascii="Century Gothic" w:hAnsi="Century Gothic"/>
              </w:rPr>
              <w:t>Temporary closure of facilities out of season</w:t>
            </w:r>
          </w:p>
        </w:tc>
        <w:tc>
          <w:tcPr>
            <w:tcW w:w="963" w:type="dxa"/>
          </w:tcPr>
          <w:p w14:paraId="1976E6E3" w14:textId="77777777" w:rsidR="00E61C33" w:rsidRPr="006638EE" w:rsidRDefault="00E61C33" w:rsidP="003156CD">
            <w:pPr>
              <w:pStyle w:val="ListParagraph"/>
              <w:spacing w:after="0" w:line="240" w:lineRule="auto"/>
              <w:ind w:left="0"/>
              <w:jc w:val="both"/>
              <w:rPr>
                <w:rFonts w:ascii="Century Gothic" w:hAnsi="Century Gothic"/>
              </w:rPr>
            </w:pPr>
          </w:p>
        </w:tc>
      </w:tr>
      <w:tr w:rsidR="003156CD" w:rsidRPr="006638EE" w14:paraId="35753FFA" w14:textId="77777777" w:rsidTr="00824935">
        <w:tc>
          <w:tcPr>
            <w:tcW w:w="8364" w:type="dxa"/>
            <w:gridSpan w:val="2"/>
          </w:tcPr>
          <w:p w14:paraId="4FB51A77" w14:textId="4E69DF55" w:rsidR="003156CD" w:rsidRPr="006638EE" w:rsidRDefault="00833126" w:rsidP="00FA6985">
            <w:pPr>
              <w:pStyle w:val="ListParagraph"/>
              <w:spacing w:after="0" w:line="240" w:lineRule="auto"/>
              <w:ind w:left="0"/>
              <w:rPr>
                <w:rFonts w:ascii="Century Gothic" w:hAnsi="Century Gothic"/>
              </w:rPr>
            </w:pPr>
            <w:r w:rsidRPr="006638EE">
              <w:rPr>
                <w:rFonts w:ascii="Century Gothic" w:hAnsi="Century Gothic"/>
              </w:rPr>
              <w:t xml:space="preserve">Resentment within the community </w:t>
            </w:r>
            <w:r w:rsidR="0042487C" w:rsidRPr="006638EE">
              <w:rPr>
                <w:rFonts w:ascii="Century Gothic" w:hAnsi="Century Gothic"/>
              </w:rPr>
              <w:t xml:space="preserve">/ tension between permanent </w:t>
            </w:r>
            <w:r w:rsidR="0068756C" w:rsidRPr="006638EE">
              <w:rPr>
                <w:rFonts w:ascii="Century Gothic" w:hAnsi="Century Gothic"/>
              </w:rPr>
              <w:t>residents and second homers</w:t>
            </w:r>
          </w:p>
        </w:tc>
        <w:tc>
          <w:tcPr>
            <w:tcW w:w="963" w:type="dxa"/>
          </w:tcPr>
          <w:p w14:paraId="71C53453" w14:textId="77777777" w:rsidR="003156CD" w:rsidRPr="006638EE" w:rsidRDefault="003156CD" w:rsidP="003156CD">
            <w:pPr>
              <w:pStyle w:val="ListParagraph"/>
              <w:spacing w:after="0" w:line="240" w:lineRule="auto"/>
              <w:ind w:left="0"/>
              <w:jc w:val="both"/>
              <w:rPr>
                <w:rFonts w:ascii="Century Gothic" w:hAnsi="Century Gothic"/>
              </w:rPr>
            </w:pPr>
          </w:p>
        </w:tc>
      </w:tr>
      <w:tr w:rsidR="00F213E4" w:rsidRPr="006638EE" w14:paraId="71248717" w14:textId="77777777" w:rsidTr="00824935">
        <w:tc>
          <w:tcPr>
            <w:tcW w:w="8364" w:type="dxa"/>
            <w:gridSpan w:val="2"/>
          </w:tcPr>
          <w:p w14:paraId="6BEF7686" w14:textId="1DD5585F" w:rsidR="00F213E4" w:rsidRPr="006638EE" w:rsidRDefault="00F213E4" w:rsidP="00F213E4">
            <w:pPr>
              <w:pStyle w:val="ListParagraph"/>
              <w:spacing w:after="0" w:line="240" w:lineRule="auto"/>
              <w:ind w:left="0"/>
              <w:rPr>
                <w:rFonts w:ascii="Century Gothic" w:hAnsi="Century Gothic"/>
              </w:rPr>
            </w:pPr>
            <w:r>
              <w:rPr>
                <w:rFonts w:ascii="Century Gothic" w:hAnsi="Century Gothic"/>
              </w:rPr>
              <w:t>Unoccupied homes detrimentally affecting the character of the community</w:t>
            </w:r>
          </w:p>
        </w:tc>
        <w:tc>
          <w:tcPr>
            <w:tcW w:w="963" w:type="dxa"/>
          </w:tcPr>
          <w:p w14:paraId="5CA2EB2A" w14:textId="77777777" w:rsidR="00F213E4" w:rsidRPr="006638EE" w:rsidRDefault="00F213E4" w:rsidP="003156CD">
            <w:pPr>
              <w:pStyle w:val="ListParagraph"/>
              <w:spacing w:after="0" w:line="240" w:lineRule="auto"/>
              <w:ind w:left="0"/>
              <w:jc w:val="both"/>
              <w:rPr>
                <w:rFonts w:ascii="Century Gothic" w:hAnsi="Century Gothic"/>
              </w:rPr>
            </w:pPr>
          </w:p>
        </w:tc>
      </w:tr>
      <w:tr w:rsidR="0004649F" w:rsidRPr="006638EE" w14:paraId="04235C98" w14:textId="77777777" w:rsidTr="00824935">
        <w:tc>
          <w:tcPr>
            <w:tcW w:w="1985" w:type="dxa"/>
          </w:tcPr>
          <w:p w14:paraId="0078ADA6" w14:textId="77777777" w:rsidR="0004649F" w:rsidRPr="00F213E4" w:rsidRDefault="0004649F" w:rsidP="00824935">
            <w:pPr>
              <w:pStyle w:val="ListParagraph"/>
              <w:spacing w:after="0" w:line="240" w:lineRule="auto"/>
              <w:ind w:left="0"/>
              <w:rPr>
                <w:rFonts w:ascii="Century Gothic" w:hAnsi="Century Gothic"/>
                <w:b/>
                <w:i/>
              </w:rPr>
            </w:pPr>
            <w:r w:rsidRPr="00F213E4">
              <w:rPr>
                <w:rFonts w:ascii="Century Gothic" w:hAnsi="Century Gothic"/>
                <w:b/>
                <w:i/>
              </w:rPr>
              <w:t>Other</w:t>
            </w:r>
            <w:r w:rsidR="0005770E" w:rsidRPr="00F213E4">
              <w:rPr>
                <w:rFonts w:ascii="Century Gothic" w:hAnsi="Century Gothic"/>
                <w:b/>
                <w:i/>
              </w:rPr>
              <w:t>, please specify</w:t>
            </w:r>
          </w:p>
          <w:p w14:paraId="00C56B43" w14:textId="3585356E" w:rsidR="00700440" w:rsidRPr="006638EE" w:rsidRDefault="00700440" w:rsidP="003156CD">
            <w:pPr>
              <w:pStyle w:val="ListParagraph"/>
              <w:spacing w:after="0" w:line="240" w:lineRule="auto"/>
              <w:ind w:left="0"/>
              <w:jc w:val="both"/>
              <w:rPr>
                <w:rFonts w:ascii="Century Gothic" w:hAnsi="Century Gothic"/>
              </w:rPr>
            </w:pPr>
          </w:p>
        </w:tc>
        <w:tc>
          <w:tcPr>
            <w:tcW w:w="7342" w:type="dxa"/>
            <w:gridSpan w:val="2"/>
          </w:tcPr>
          <w:p w14:paraId="30B0A7D5" w14:textId="77777777" w:rsidR="0004649F" w:rsidRPr="006638EE" w:rsidRDefault="0004649F" w:rsidP="003156CD">
            <w:pPr>
              <w:pStyle w:val="ListParagraph"/>
              <w:spacing w:after="0" w:line="240" w:lineRule="auto"/>
              <w:ind w:left="0"/>
              <w:jc w:val="both"/>
              <w:rPr>
                <w:rFonts w:ascii="Century Gothic" w:hAnsi="Century Gothic"/>
              </w:rPr>
            </w:pPr>
          </w:p>
        </w:tc>
      </w:tr>
    </w:tbl>
    <w:p w14:paraId="0D701FD8" w14:textId="16931A84" w:rsidR="003156CD" w:rsidRPr="006638EE" w:rsidRDefault="003156CD" w:rsidP="00833126">
      <w:pPr>
        <w:spacing w:after="0" w:line="240" w:lineRule="auto"/>
        <w:jc w:val="both"/>
        <w:rPr>
          <w:rFonts w:ascii="Century Gothic" w:hAnsi="Century Gothic"/>
        </w:rPr>
      </w:pPr>
    </w:p>
    <w:p w14:paraId="5146C056" w14:textId="484C4656" w:rsidR="00FA6985" w:rsidRPr="00824935" w:rsidRDefault="00824935" w:rsidP="00FA6985">
      <w:pPr>
        <w:pStyle w:val="ListParagraph"/>
        <w:spacing w:after="0" w:line="240" w:lineRule="auto"/>
        <w:ind w:left="180" w:hanging="180"/>
        <w:rPr>
          <w:rFonts w:ascii="Century Gothic" w:hAnsi="Century Gothic"/>
          <w:b/>
          <w:bCs/>
        </w:rPr>
      </w:pPr>
      <w:r w:rsidRPr="00824935">
        <w:rPr>
          <w:rFonts w:ascii="Century Gothic" w:hAnsi="Century Gothic"/>
          <w:bCs/>
          <w:sz w:val="24"/>
          <w:szCs w:val="24"/>
        </w:rPr>
        <w:t xml:space="preserve"> </w:t>
      </w:r>
    </w:p>
    <w:p w14:paraId="210F573E" w14:textId="77777777" w:rsidR="00824935" w:rsidRDefault="00824935" w:rsidP="00824935">
      <w:pPr>
        <w:spacing w:after="0" w:line="240" w:lineRule="auto"/>
        <w:jc w:val="both"/>
        <w:rPr>
          <w:rFonts w:ascii="Century Gothic" w:hAnsi="Century Gothic"/>
          <w:b/>
          <w:bCs/>
        </w:rPr>
      </w:pPr>
    </w:p>
    <w:p w14:paraId="0E5F1383" w14:textId="77777777" w:rsidR="00824935" w:rsidRPr="00700440" w:rsidRDefault="00824935" w:rsidP="00824935">
      <w:pPr>
        <w:pStyle w:val="ListParagraph"/>
        <w:spacing w:after="0" w:line="240" w:lineRule="auto"/>
        <w:ind w:left="180" w:hanging="180"/>
        <w:rPr>
          <w:rFonts w:ascii="Century Gothic" w:hAnsi="Century Gothic"/>
          <w:b/>
          <w:bCs/>
          <w:sz w:val="24"/>
          <w:szCs w:val="24"/>
          <w:u w:val="single"/>
        </w:rPr>
      </w:pPr>
      <w:r w:rsidRPr="00700440">
        <w:rPr>
          <w:rFonts w:ascii="Century Gothic" w:hAnsi="Century Gothic"/>
          <w:b/>
          <w:bCs/>
          <w:sz w:val="24"/>
          <w:szCs w:val="24"/>
          <w:u w:val="single"/>
        </w:rPr>
        <w:t>Green Gaps</w:t>
      </w:r>
    </w:p>
    <w:p w14:paraId="4018B185" w14:textId="77777777" w:rsidR="00824935" w:rsidRPr="00824935" w:rsidRDefault="00824935" w:rsidP="00824935">
      <w:pPr>
        <w:spacing w:after="0" w:line="240" w:lineRule="auto"/>
        <w:jc w:val="both"/>
        <w:rPr>
          <w:rFonts w:ascii="Century Gothic" w:hAnsi="Century Gothic"/>
          <w:b/>
          <w:bCs/>
        </w:rPr>
      </w:pPr>
    </w:p>
    <w:p w14:paraId="4904BB4A" w14:textId="338791E3" w:rsidR="00FA2D11" w:rsidRPr="006638EE" w:rsidRDefault="00FA2D11" w:rsidP="00700440">
      <w:pPr>
        <w:pStyle w:val="ListParagraph"/>
        <w:numPr>
          <w:ilvl w:val="0"/>
          <w:numId w:val="1"/>
        </w:numPr>
        <w:spacing w:after="0" w:line="240" w:lineRule="auto"/>
        <w:ind w:left="426" w:hanging="426"/>
        <w:jc w:val="both"/>
        <w:rPr>
          <w:rFonts w:ascii="Century Gothic" w:hAnsi="Century Gothic"/>
          <w:b/>
          <w:bCs/>
        </w:rPr>
      </w:pPr>
      <w:r w:rsidRPr="006638EE">
        <w:rPr>
          <w:rFonts w:ascii="Century Gothic" w:hAnsi="Century Gothic"/>
          <w:b/>
          <w:bCs/>
        </w:rPr>
        <w:t xml:space="preserve">On a scale of 1-5 (1 being not important and 5 being very important), </w:t>
      </w:r>
      <w:r w:rsidR="00BF6C8E" w:rsidRPr="006638EE">
        <w:rPr>
          <w:rFonts w:ascii="Century Gothic" w:hAnsi="Century Gothic"/>
          <w:b/>
          <w:bCs/>
        </w:rPr>
        <w:t xml:space="preserve">How important is it that the green gap between </w:t>
      </w:r>
      <w:r w:rsidR="00F213E4">
        <w:rPr>
          <w:rFonts w:ascii="Century Gothic" w:hAnsi="Century Gothic"/>
          <w:b/>
          <w:bCs/>
        </w:rPr>
        <w:t xml:space="preserve">the two settlements of </w:t>
      </w:r>
      <w:r w:rsidR="00BF6C8E" w:rsidRPr="006638EE">
        <w:rPr>
          <w:rFonts w:ascii="Century Gothic" w:hAnsi="Century Gothic"/>
          <w:b/>
          <w:bCs/>
        </w:rPr>
        <w:t xml:space="preserve">West </w:t>
      </w:r>
      <w:r w:rsidR="00BF6C8E" w:rsidRPr="00F213E4">
        <w:rPr>
          <w:rFonts w:ascii="Century Gothic" w:hAnsi="Century Gothic"/>
          <w:b/>
          <w:bCs/>
        </w:rPr>
        <w:t xml:space="preserve">Wittering </w:t>
      </w:r>
      <w:r w:rsidR="00F213E4" w:rsidRPr="00F213E4">
        <w:rPr>
          <w:rFonts w:ascii="Century Gothic" w:hAnsi="Century Gothic"/>
          <w:b/>
          <w:bCs/>
        </w:rPr>
        <w:t xml:space="preserve">is </w:t>
      </w:r>
      <w:r w:rsidR="00BF6C8E" w:rsidRPr="00F213E4">
        <w:rPr>
          <w:rFonts w:ascii="Century Gothic" w:hAnsi="Century Gothic"/>
          <w:b/>
          <w:bCs/>
        </w:rPr>
        <w:t xml:space="preserve">retained? </w:t>
      </w:r>
      <w:r w:rsidR="00BF6C8E" w:rsidRPr="006638EE">
        <w:rPr>
          <w:rFonts w:ascii="Century Gothic" w:hAnsi="Century Gothic"/>
          <w:b/>
          <w:bCs/>
        </w:rPr>
        <w:br/>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560"/>
        <w:gridCol w:w="1422"/>
        <w:gridCol w:w="1418"/>
        <w:gridCol w:w="2263"/>
      </w:tblGrid>
      <w:tr w:rsidR="00BF6C8E" w:rsidRPr="006638EE" w14:paraId="4904BB51" w14:textId="77777777" w:rsidTr="00FA6985">
        <w:trPr>
          <w:trHeight w:val="383"/>
          <w:jc w:val="center"/>
        </w:trPr>
        <w:tc>
          <w:tcPr>
            <w:tcW w:w="2410" w:type="dxa"/>
            <w:tcBorders>
              <w:bottom w:val="single" w:sz="12" w:space="0" w:color="auto"/>
            </w:tcBorders>
          </w:tcPr>
          <w:p w14:paraId="4904BB4C" w14:textId="1306F95F" w:rsidR="00BF6C8E" w:rsidRPr="006638EE" w:rsidRDefault="00BF6C8E" w:rsidP="00BF6C8E">
            <w:pPr>
              <w:pStyle w:val="ListParagraph"/>
              <w:spacing w:after="0" w:line="240" w:lineRule="auto"/>
              <w:ind w:left="0"/>
              <w:rPr>
                <w:rFonts w:ascii="Century Gothic" w:hAnsi="Century Gothic"/>
              </w:rPr>
            </w:pPr>
            <w:r w:rsidRPr="006638EE">
              <w:rPr>
                <w:rFonts w:ascii="Century Gothic" w:hAnsi="Century Gothic"/>
              </w:rPr>
              <w:t>1 (Not important)</w:t>
            </w:r>
          </w:p>
        </w:tc>
        <w:tc>
          <w:tcPr>
            <w:tcW w:w="1560" w:type="dxa"/>
            <w:tcBorders>
              <w:bottom w:val="single" w:sz="12" w:space="0" w:color="auto"/>
            </w:tcBorders>
          </w:tcPr>
          <w:p w14:paraId="4904BB4D" w14:textId="77777777" w:rsidR="00BF6C8E" w:rsidRPr="006638EE" w:rsidRDefault="00BF6C8E" w:rsidP="00224BA9">
            <w:pPr>
              <w:pStyle w:val="ListParagraph"/>
              <w:spacing w:after="0" w:line="240" w:lineRule="auto"/>
              <w:ind w:left="0"/>
              <w:rPr>
                <w:rFonts w:ascii="Century Gothic" w:hAnsi="Century Gothic"/>
              </w:rPr>
            </w:pPr>
            <w:r w:rsidRPr="006638EE">
              <w:rPr>
                <w:rFonts w:ascii="Century Gothic" w:hAnsi="Century Gothic"/>
              </w:rPr>
              <w:t>2</w:t>
            </w:r>
          </w:p>
        </w:tc>
        <w:tc>
          <w:tcPr>
            <w:tcW w:w="1422" w:type="dxa"/>
            <w:tcBorders>
              <w:bottom w:val="single" w:sz="12" w:space="0" w:color="auto"/>
            </w:tcBorders>
          </w:tcPr>
          <w:p w14:paraId="4904BB4E" w14:textId="77777777" w:rsidR="00BF6C8E" w:rsidRPr="006638EE" w:rsidRDefault="00BF6C8E" w:rsidP="00224BA9">
            <w:pPr>
              <w:pStyle w:val="ListParagraph"/>
              <w:spacing w:after="0" w:line="240" w:lineRule="auto"/>
              <w:ind w:left="0"/>
              <w:rPr>
                <w:rFonts w:ascii="Century Gothic" w:hAnsi="Century Gothic"/>
              </w:rPr>
            </w:pPr>
            <w:r w:rsidRPr="006638EE">
              <w:rPr>
                <w:rFonts w:ascii="Century Gothic" w:hAnsi="Century Gothic"/>
              </w:rPr>
              <w:t>3</w:t>
            </w:r>
          </w:p>
        </w:tc>
        <w:tc>
          <w:tcPr>
            <w:tcW w:w="1418" w:type="dxa"/>
            <w:tcBorders>
              <w:bottom w:val="single" w:sz="12" w:space="0" w:color="auto"/>
            </w:tcBorders>
          </w:tcPr>
          <w:p w14:paraId="4904BB4F" w14:textId="77777777" w:rsidR="00BF6C8E" w:rsidRPr="006638EE" w:rsidRDefault="00BF6C8E" w:rsidP="00224BA9">
            <w:pPr>
              <w:pStyle w:val="ListParagraph"/>
              <w:spacing w:after="0" w:line="240" w:lineRule="auto"/>
              <w:ind w:left="0"/>
              <w:rPr>
                <w:rFonts w:ascii="Century Gothic" w:hAnsi="Century Gothic"/>
              </w:rPr>
            </w:pPr>
            <w:r w:rsidRPr="006638EE">
              <w:rPr>
                <w:rFonts w:ascii="Century Gothic" w:hAnsi="Century Gothic"/>
              </w:rPr>
              <w:t>4</w:t>
            </w:r>
          </w:p>
        </w:tc>
        <w:tc>
          <w:tcPr>
            <w:tcW w:w="2263" w:type="dxa"/>
            <w:tcBorders>
              <w:bottom w:val="single" w:sz="12" w:space="0" w:color="auto"/>
            </w:tcBorders>
          </w:tcPr>
          <w:p w14:paraId="4904BB50" w14:textId="2E4049BC" w:rsidR="00BF6C8E" w:rsidRPr="006638EE" w:rsidRDefault="00BF6C8E" w:rsidP="00224BA9">
            <w:pPr>
              <w:pStyle w:val="ListParagraph"/>
              <w:spacing w:after="0" w:line="240" w:lineRule="auto"/>
              <w:ind w:left="0"/>
              <w:rPr>
                <w:rFonts w:ascii="Century Gothic" w:hAnsi="Century Gothic"/>
              </w:rPr>
            </w:pPr>
            <w:r w:rsidRPr="006638EE">
              <w:rPr>
                <w:rFonts w:ascii="Century Gothic" w:hAnsi="Century Gothic"/>
              </w:rPr>
              <w:t>5 (Very important)</w:t>
            </w:r>
          </w:p>
        </w:tc>
      </w:tr>
      <w:tr w:rsidR="00BF6C8E" w:rsidRPr="006638EE" w14:paraId="4904BB58" w14:textId="77777777" w:rsidTr="00FA6985">
        <w:trPr>
          <w:trHeight w:val="383"/>
          <w:jc w:val="center"/>
        </w:trPr>
        <w:tc>
          <w:tcPr>
            <w:tcW w:w="2410" w:type="dxa"/>
            <w:tcBorders>
              <w:top w:val="single" w:sz="12" w:space="0" w:color="auto"/>
              <w:left w:val="single" w:sz="12" w:space="0" w:color="auto"/>
              <w:bottom w:val="single" w:sz="12" w:space="0" w:color="auto"/>
              <w:right w:val="single" w:sz="12" w:space="0" w:color="auto"/>
            </w:tcBorders>
          </w:tcPr>
          <w:p w14:paraId="4904BB53" w14:textId="77777777" w:rsidR="00BF6C8E" w:rsidRPr="006638EE" w:rsidRDefault="00BF6C8E" w:rsidP="00224BA9">
            <w:pPr>
              <w:pStyle w:val="ListParagraph"/>
              <w:spacing w:after="0" w:line="240" w:lineRule="auto"/>
              <w:ind w:left="0"/>
              <w:rPr>
                <w:rFonts w:ascii="Century Gothic" w:hAnsi="Century Gothic"/>
              </w:rPr>
            </w:pPr>
          </w:p>
        </w:tc>
        <w:tc>
          <w:tcPr>
            <w:tcW w:w="1560" w:type="dxa"/>
            <w:tcBorders>
              <w:top w:val="single" w:sz="12" w:space="0" w:color="auto"/>
              <w:left w:val="single" w:sz="12" w:space="0" w:color="auto"/>
              <w:bottom w:val="single" w:sz="12" w:space="0" w:color="auto"/>
              <w:right w:val="single" w:sz="12" w:space="0" w:color="auto"/>
            </w:tcBorders>
          </w:tcPr>
          <w:p w14:paraId="4904BB54" w14:textId="77777777" w:rsidR="00BF6C8E" w:rsidRPr="006638EE" w:rsidRDefault="00BF6C8E" w:rsidP="00224BA9">
            <w:pPr>
              <w:pStyle w:val="ListParagraph"/>
              <w:spacing w:after="0" w:line="240" w:lineRule="auto"/>
              <w:ind w:left="0"/>
              <w:rPr>
                <w:rFonts w:ascii="Century Gothic" w:hAnsi="Century Gothic"/>
              </w:rPr>
            </w:pPr>
          </w:p>
        </w:tc>
        <w:tc>
          <w:tcPr>
            <w:tcW w:w="1422" w:type="dxa"/>
            <w:tcBorders>
              <w:top w:val="single" w:sz="12" w:space="0" w:color="auto"/>
              <w:left w:val="single" w:sz="12" w:space="0" w:color="auto"/>
              <w:bottom w:val="single" w:sz="12" w:space="0" w:color="auto"/>
              <w:right w:val="single" w:sz="12" w:space="0" w:color="auto"/>
            </w:tcBorders>
          </w:tcPr>
          <w:p w14:paraId="4904BB55" w14:textId="77777777" w:rsidR="00BF6C8E" w:rsidRPr="006638EE" w:rsidRDefault="00BF6C8E" w:rsidP="00224BA9">
            <w:pPr>
              <w:pStyle w:val="ListParagraph"/>
              <w:spacing w:after="0" w:line="240" w:lineRule="auto"/>
              <w:ind w:left="0"/>
              <w:rPr>
                <w:rFonts w:ascii="Century Gothic" w:hAnsi="Century Gothic"/>
              </w:rPr>
            </w:pPr>
          </w:p>
        </w:tc>
        <w:tc>
          <w:tcPr>
            <w:tcW w:w="1418" w:type="dxa"/>
            <w:tcBorders>
              <w:top w:val="single" w:sz="12" w:space="0" w:color="auto"/>
              <w:left w:val="single" w:sz="12" w:space="0" w:color="auto"/>
              <w:bottom w:val="single" w:sz="12" w:space="0" w:color="auto"/>
              <w:right w:val="single" w:sz="12" w:space="0" w:color="auto"/>
            </w:tcBorders>
          </w:tcPr>
          <w:p w14:paraId="4904BB56" w14:textId="77777777" w:rsidR="00BF6C8E" w:rsidRPr="006638EE" w:rsidRDefault="00BF6C8E" w:rsidP="00224BA9">
            <w:pPr>
              <w:pStyle w:val="ListParagraph"/>
              <w:spacing w:after="0" w:line="240" w:lineRule="auto"/>
              <w:ind w:left="0"/>
              <w:rPr>
                <w:rFonts w:ascii="Century Gothic" w:hAnsi="Century Gothic"/>
              </w:rPr>
            </w:pPr>
          </w:p>
        </w:tc>
        <w:tc>
          <w:tcPr>
            <w:tcW w:w="2263" w:type="dxa"/>
            <w:tcBorders>
              <w:top w:val="single" w:sz="12" w:space="0" w:color="auto"/>
              <w:left w:val="single" w:sz="12" w:space="0" w:color="auto"/>
              <w:bottom w:val="single" w:sz="12" w:space="0" w:color="auto"/>
              <w:right w:val="single" w:sz="12" w:space="0" w:color="auto"/>
            </w:tcBorders>
          </w:tcPr>
          <w:p w14:paraId="4904BB57" w14:textId="77777777" w:rsidR="00BF6C8E" w:rsidRPr="006638EE" w:rsidRDefault="00BF6C8E" w:rsidP="00224BA9">
            <w:pPr>
              <w:pStyle w:val="ListParagraph"/>
              <w:spacing w:after="0" w:line="240" w:lineRule="auto"/>
              <w:ind w:left="0"/>
              <w:rPr>
                <w:rFonts w:ascii="Century Gothic" w:hAnsi="Century Gothic"/>
              </w:rPr>
            </w:pPr>
          </w:p>
        </w:tc>
      </w:tr>
    </w:tbl>
    <w:p w14:paraId="4904BB6E" w14:textId="77777777" w:rsidR="00FA2D11" w:rsidRPr="006638EE" w:rsidRDefault="00FA2D11" w:rsidP="00224BA9">
      <w:pPr>
        <w:pStyle w:val="ListParagraph"/>
        <w:spacing w:after="0" w:line="240" w:lineRule="auto"/>
        <w:ind w:left="180"/>
        <w:rPr>
          <w:rFonts w:ascii="Century Gothic" w:hAnsi="Century Gothic"/>
          <w:b/>
          <w:bCs/>
        </w:rPr>
      </w:pPr>
    </w:p>
    <w:p w14:paraId="4904BB76" w14:textId="77777777" w:rsidR="00FA2D11" w:rsidRPr="006638EE" w:rsidRDefault="00FA2D11" w:rsidP="00224BA9">
      <w:pPr>
        <w:pStyle w:val="ListParagraph"/>
        <w:spacing w:after="0" w:line="240" w:lineRule="auto"/>
        <w:ind w:left="180"/>
        <w:rPr>
          <w:rFonts w:ascii="Century Gothic" w:hAnsi="Century Gothic"/>
          <w:b/>
          <w:bCs/>
        </w:rPr>
      </w:pPr>
    </w:p>
    <w:p w14:paraId="4D2A91BD" w14:textId="0C8D7081" w:rsidR="006132CD" w:rsidRPr="006638EE" w:rsidRDefault="006132CD" w:rsidP="006132CD">
      <w:pPr>
        <w:pStyle w:val="ListParagraph"/>
        <w:numPr>
          <w:ilvl w:val="0"/>
          <w:numId w:val="1"/>
        </w:numPr>
        <w:spacing w:after="0" w:line="240" w:lineRule="auto"/>
        <w:rPr>
          <w:rFonts w:ascii="Century Gothic" w:hAnsi="Century Gothic"/>
          <w:b/>
          <w:bCs/>
        </w:rPr>
      </w:pPr>
      <w:r w:rsidRPr="006638EE">
        <w:rPr>
          <w:rFonts w:ascii="Century Gothic" w:hAnsi="Century Gothic"/>
          <w:b/>
          <w:bCs/>
        </w:rPr>
        <w:t>Do you think this area is under threat</w:t>
      </w:r>
      <w:r w:rsidR="00FA6985">
        <w:rPr>
          <w:rFonts w:ascii="Century Gothic" w:hAnsi="Century Gothic"/>
          <w:b/>
          <w:bCs/>
        </w:rPr>
        <w:t>?</w:t>
      </w:r>
    </w:p>
    <w:p w14:paraId="49EA6017" w14:textId="77777777" w:rsidR="006132CD" w:rsidRPr="006638EE" w:rsidRDefault="006132CD" w:rsidP="006132CD">
      <w:pPr>
        <w:spacing w:after="0" w:line="240" w:lineRule="auto"/>
        <w:rPr>
          <w:rFonts w:ascii="Century Gothic" w:hAnsi="Century Gothic"/>
          <w:b/>
          <w:bCs/>
        </w:rPr>
      </w:pPr>
    </w:p>
    <w:tbl>
      <w:tblPr>
        <w:tblStyle w:val="TableGrid"/>
        <w:tblW w:w="0" w:type="auto"/>
        <w:tblInd w:w="-5" w:type="dxa"/>
        <w:tblLook w:val="04A0" w:firstRow="1" w:lastRow="0" w:firstColumn="1" w:lastColumn="0" w:noHBand="0" w:noVBand="1"/>
      </w:tblPr>
      <w:tblGrid>
        <w:gridCol w:w="1701"/>
        <w:gridCol w:w="634"/>
        <w:gridCol w:w="2330"/>
        <w:gridCol w:w="2331"/>
        <w:gridCol w:w="2331"/>
      </w:tblGrid>
      <w:tr w:rsidR="006132CD" w:rsidRPr="006638EE" w14:paraId="16C589A7" w14:textId="77777777" w:rsidTr="00824935">
        <w:tc>
          <w:tcPr>
            <w:tcW w:w="2335" w:type="dxa"/>
            <w:gridSpan w:val="2"/>
          </w:tcPr>
          <w:p w14:paraId="7C100016" w14:textId="7EC8E9CF" w:rsidR="006132CD" w:rsidRPr="006638EE" w:rsidRDefault="006132CD" w:rsidP="006132CD">
            <w:pPr>
              <w:spacing w:after="0" w:line="240" w:lineRule="auto"/>
              <w:rPr>
                <w:rFonts w:ascii="Century Gothic" w:hAnsi="Century Gothic"/>
                <w:bCs/>
              </w:rPr>
            </w:pPr>
            <w:r w:rsidRPr="006638EE">
              <w:rPr>
                <w:rFonts w:ascii="Century Gothic" w:hAnsi="Century Gothic"/>
                <w:bCs/>
              </w:rPr>
              <w:t>Yes</w:t>
            </w:r>
          </w:p>
        </w:tc>
        <w:tc>
          <w:tcPr>
            <w:tcW w:w="2330" w:type="dxa"/>
          </w:tcPr>
          <w:p w14:paraId="0CE0338C" w14:textId="77777777" w:rsidR="006132CD" w:rsidRPr="006638EE" w:rsidRDefault="006132CD" w:rsidP="006132CD">
            <w:pPr>
              <w:spacing w:after="0" w:line="240" w:lineRule="auto"/>
              <w:rPr>
                <w:rFonts w:ascii="Century Gothic" w:hAnsi="Century Gothic"/>
                <w:bCs/>
              </w:rPr>
            </w:pPr>
          </w:p>
        </w:tc>
        <w:tc>
          <w:tcPr>
            <w:tcW w:w="2331" w:type="dxa"/>
          </w:tcPr>
          <w:p w14:paraId="1026368A" w14:textId="39DE2044" w:rsidR="006132CD" w:rsidRPr="006638EE" w:rsidRDefault="006132CD" w:rsidP="006132CD">
            <w:pPr>
              <w:spacing w:after="0" w:line="240" w:lineRule="auto"/>
              <w:rPr>
                <w:rFonts w:ascii="Century Gothic" w:hAnsi="Century Gothic"/>
                <w:bCs/>
              </w:rPr>
            </w:pPr>
            <w:r w:rsidRPr="006638EE">
              <w:rPr>
                <w:rFonts w:ascii="Century Gothic" w:hAnsi="Century Gothic"/>
                <w:bCs/>
              </w:rPr>
              <w:t>No</w:t>
            </w:r>
          </w:p>
        </w:tc>
        <w:tc>
          <w:tcPr>
            <w:tcW w:w="2331" w:type="dxa"/>
          </w:tcPr>
          <w:p w14:paraId="2506F3D9" w14:textId="77777777" w:rsidR="006132CD" w:rsidRPr="006638EE" w:rsidRDefault="006132CD" w:rsidP="006132CD">
            <w:pPr>
              <w:spacing w:after="0" w:line="240" w:lineRule="auto"/>
              <w:rPr>
                <w:rFonts w:ascii="Century Gothic" w:hAnsi="Century Gothic"/>
                <w:b/>
                <w:bCs/>
              </w:rPr>
            </w:pPr>
          </w:p>
        </w:tc>
      </w:tr>
      <w:tr w:rsidR="006132CD" w:rsidRPr="006638EE" w14:paraId="44E65FCC" w14:textId="77777777" w:rsidTr="00824935">
        <w:tc>
          <w:tcPr>
            <w:tcW w:w="1701" w:type="dxa"/>
          </w:tcPr>
          <w:p w14:paraId="008864D4" w14:textId="5643B793" w:rsidR="006132CD" w:rsidRPr="006638EE" w:rsidRDefault="006132CD" w:rsidP="006132CD">
            <w:pPr>
              <w:spacing w:after="0" w:line="240" w:lineRule="auto"/>
              <w:rPr>
                <w:rFonts w:ascii="Century Gothic" w:hAnsi="Century Gothic"/>
                <w:bCs/>
              </w:rPr>
            </w:pPr>
            <w:r w:rsidRPr="006638EE">
              <w:rPr>
                <w:rFonts w:ascii="Century Gothic" w:hAnsi="Century Gothic"/>
                <w:bCs/>
              </w:rPr>
              <w:t>If yes, from what?</w:t>
            </w:r>
          </w:p>
        </w:tc>
        <w:tc>
          <w:tcPr>
            <w:tcW w:w="7626" w:type="dxa"/>
            <w:gridSpan w:val="4"/>
          </w:tcPr>
          <w:p w14:paraId="43BAC661" w14:textId="77777777" w:rsidR="006132CD" w:rsidRPr="006638EE" w:rsidRDefault="006132CD" w:rsidP="006132CD">
            <w:pPr>
              <w:spacing w:after="0" w:line="240" w:lineRule="auto"/>
              <w:rPr>
                <w:rFonts w:ascii="Century Gothic" w:hAnsi="Century Gothic"/>
                <w:b/>
                <w:bCs/>
              </w:rPr>
            </w:pPr>
          </w:p>
          <w:p w14:paraId="6F594370" w14:textId="77777777" w:rsidR="006132CD" w:rsidRPr="006638EE" w:rsidRDefault="006132CD" w:rsidP="006132CD">
            <w:pPr>
              <w:spacing w:after="0" w:line="240" w:lineRule="auto"/>
              <w:rPr>
                <w:rFonts w:ascii="Century Gothic" w:hAnsi="Century Gothic"/>
                <w:b/>
                <w:bCs/>
              </w:rPr>
            </w:pPr>
          </w:p>
          <w:p w14:paraId="20284B88" w14:textId="77777777" w:rsidR="006132CD" w:rsidRPr="006638EE" w:rsidRDefault="006132CD" w:rsidP="006132CD">
            <w:pPr>
              <w:spacing w:after="0" w:line="240" w:lineRule="auto"/>
              <w:rPr>
                <w:rFonts w:ascii="Century Gothic" w:hAnsi="Century Gothic"/>
                <w:b/>
                <w:bCs/>
              </w:rPr>
            </w:pPr>
          </w:p>
        </w:tc>
      </w:tr>
    </w:tbl>
    <w:p w14:paraId="778AE246" w14:textId="77777777" w:rsidR="006132CD" w:rsidRDefault="006132CD" w:rsidP="006132CD">
      <w:pPr>
        <w:spacing w:after="0" w:line="240" w:lineRule="auto"/>
        <w:rPr>
          <w:rFonts w:ascii="Century Gothic" w:hAnsi="Century Gothic"/>
          <w:b/>
          <w:bCs/>
        </w:rPr>
      </w:pPr>
    </w:p>
    <w:p w14:paraId="514DC209" w14:textId="77777777" w:rsidR="00700440" w:rsidRPr="006638EE" w:rsidRDefault="00700440" w:rsidP="006132CD">
      <w:pPr>
        <w:spacing w:after="0" w:line="240" w:lineRule="auto"/>
        <w:rPr>
          <w:rFonts w:ascii="Century Gothic" w:hAnsi="Century Gothic"/>
          <w:b/>
          <w:bCs/>
        </w:rPr>
      </w:pPr>
    </w:p>
    <w:p w14:paraId="1198B825" w14:textId="735C5AED" w:rsidR="00BF6C8E" w:rsidRPr="006638EE" w:rsidRDefault="006132CD" w:rsidP="006132CD">
      <w:pPr>
        <w:pStyle w:val="ListParagraph"/>
        <w:numPr>
          <w:ilvl w:val="0"/>
          <w:numId w:val="1"/>
        </w:numPr>
        <w:spacing w:after="0" w:line="240" w:lineRule="auto"/>
        <w:rPr>
          <w:rFonts w:ascii="Century Gothic" w:hAnsi="Century Gothic"/>
          <w:b/>
          <w:bCs/>
        </w:rPr>
      </w:pPr>
      <w:r w:rsidRPr="006638EE">
        <w:rPr>
          <w:rFonts w:ascii="Century Gothic" w:hAnsi="Century Gothic"/>
          <w:b/>
          <w:bCs/>
        </w:rPr>
        <w:t xml:space="preserve"> </w:t>
      </w:r>
      <w:r w:rsidR="00BF6C8E" w:rsidRPr="006638EE">
        <w:rPr>
          <w:rFonts w:ascii="Century Gothic" w:hAnsi="Century Gothic"/>
          <w:b/>
          <w:bCs/>
        </w:rPr>
        <w:t>How would the loss of this gap impa</w:t>
      </w:r>
      <w:r w:rsidR="00F213E4">
        <w:rPr>
          <w:rFonts w:ascii="Century Gothic" w:hAnsi="Century Gothic"/>
          <w:b/>
          <w:bCs/>
        </w:rPr>
        <w:t xml:space="preserve">ct on You as an individual and the </w:t>
      </w:r>
      <w:r w:rsidR="00BF6C8E" w:rsidRPr="006638EE">
        <w:rPr>
          <w:rFonts w:ascii="Century Gothic" w:hAnsi="Century Gothic"/>
          <w:b/>
          <w:bCs/>
        </w:rPr>
        <w:t>community as a whole</w:t>
      </w:r>
    </w:p>
    <w:p w14:paraId="50578E94" w14:textId="77777777" w:rsidR="00BF6C8E" w:rsidRPr="006638EE" w:rsidRDefault="00BF6C8E" w:rsidP="00BF6C8E">
      <w:pPr>
        <w:pStyle w:val="ListParagraph"/>
        <w:spacing w:after="0" w:line="240" w:lineRule="auto"/>
        <w:ind w:left="426"/>
        <w:rPr>
          <w:rFonts w:ascii="Century Gothic" w:hAnsi="Century Gothic"/>
          <w:b/>
          <w:bCs/>
        </w:rPr>
      </w:pPr>
    </w:p>
    <w:tbl>
      <w:tblPr>
        <w:tblStyle w:val="TableGrid"/>
        <w:tblW w:w="0" w:type="auto"/>
        <w:tblInd w:w="-5" w:type="dxa"/>
        <w:tblLook w:val="04A0" w:firstRow="1" w:lastRow="0" w:firstColumn="1" w:lastColumn="0" w:noHBand="0" w:noVBand="1"/>
      </w:tblPr>
      <w:tblGrid>
        <w:gridCol w:w="9327"/>
      </w:tblGrid>
      <w:tr w:rsidR="00BF6C8E" w:rsidRPr="006638EE" w14:paraId="7633EAF7" w14:textId="77777777" w:rsidTr="00FA6985">
        <w:tc>
          <w:tcPr>
            <w:tcW w:w="9327" w:type="dxa"/>
          </w:tcPr>
          <w:p w14:paraId="1661D9D2" w14:textId="77777777" w:rsidR="00BF6C8E" w:rsidRPr="006638EE" w:rsidRDefault="00BF6C8E" w:rsidP="00BF6C8E">
            <w:pPr>
              <w:pStyle w:val="ListParagraph"/>
              <w:spacing w:after="0" w:line="240" w:lineRule="auto"/>
              <w:ind w:left="0"/>
              <w:rPr>
                <w:rFonts w:ascii="Century Gothic" w:hAnsi="Century Gothic"/>
                <w:b/>
                <w:bCs/>
              </w:rPr>
            </w:pPr>
          </w:p>
          <w:p w14:paraId="42EE19CA" w14:textId="77777777" w:rsidR="00BF6C8E" w:rsidRPr="006638EE" w:rsidRDefault="00BF6C8E" w:rsidP="00BF6C8E">
            <w:pPr>
              <w:pStyle w:val="ListParagraph"/>
              <w:spacing w:after="0" w:line="240" w:lineRule="auto"/>
              <w:ind w:left="0"/>
              <w:rPr>
                <w:rFonts w:ascii="Century Gothic" w:hAnsi="Century Gothic"/>
                <w:b/>
                <w:bCs/>
              </w:rPr>
            </w:pPr>
          </w:p>
          <w:p w14:paraId="4E056EDE" w14:textId="77777777" w:rsidR="006132CD" w:rsidRDefault="006132CD" w:rsidP="00BF6C8E">
            <w:pPr>
              <w:pStyle w:val="ListParagraph"/>
              <w:spacing w:after="0" w:line="240" w:lineRule="auto"/>
              <w:ind w:left="0"/>
              <w:rPr>
                <w:rFonts w:ascii="Century Gothic" w:hAnsi="Century Gothic"/>
                <w:b/>
                <w:bCs/>
              </w:rPr>
            </w:pPr>
          </w:p>
          <w:p w14:paraId="31332790" w14:textId="77777777" w:rsidR="00FA6985" w:rsidRDefault="00FA6985" w:rsidP="00BF6C8E">
            <w:pPr>
              <w:pStyle w:val="ListParagraph"/>
              <w:spacing w:after="0" w:line="240" w:lineRule="auto"/>
              <w:ind w:left="0"/>
              <w:rPr>
                <w:rFonts w:ascii="Century Gothic" w:hAnsi="Century Gothic"/>
                <w:b/>
                <w:bCs/>
              </w:rPr>
            </w:pPr>
          </w:p>
          <w:p w14:paraId="0B9BE1D9" w14:textId="77777777" w:rsidR="00BF6C8E" w:rsidRPr="006638EE" w:rsidRDefault="00BF6C8E" w:rsidP="00BF6C8E">
            <w:pPr>
              <w:pStyle w:val="ListParagraph"/>
              <w:spacing w:after="0" w:line="240" w:lineRule="auto"/>
              <w:ind w:left="0"/>
              <w:rPr>
                <w:rFonts w:ascii="Century Gothic" w:hAnsi="Century Gothic"/>
                <w:b/>
                <w:bCs/>
              </w:rPr>
            </w:pPr>
          </w:p>
        </w:tc>
      </w:tr>
    </w:tbl>
    <w:p w14:paraId="4904BC5E" w14:textId="3E7C4880" w:rsidR="00FA2D11" w:rsidRPr="006638EE" w:rsidRDefault="00FA2D11" w:rsidP="003156CD">
      <w:pPr>
        <w:spacing w:after="0" w:line="240" w:lineRule="auto"/>
        <w:rPr>
          <w:rFonts w:asciiTheme="minorHAnsi" w:hAnsiTheme="minorHAnsi"/>
          <w:b/>
          <w:bCs/>
        </w:rPr>
      </w:pPr>
    </w:p>
    <w:sectPr w:rsidR="00FA2D11" w:rsidRPr="006638EE" w:rsidSect="00EB1A1C">
      <w:footerReference w:type="default" r:id="rId11"/>
      <w:pgSz w:w="11906" w:h="16838"/>
      <w:pgMar w:top="567" w:right="1440" w:bottom="993" w:left="1134" w:header="709"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F0CA1" w14:textId="77777777" w:rsidR="00934878" w:rsidRDefault="00934878" w:rsidP="00F17403">
      <w:pPr>
        <w:spacing w:after="0" w:line="240" w:lineRule="auto"/>
      </w:pPr>
      <w:r>
        <w:separator/>
      </w:r>
    </w:p>
  </w:endnote>
  <w:endnote w:type="continuationSeparator" w:id="0">
    <w:p w14:paraId="68D5B3A3" w14:textId="77777777" w:rsidR="00934878" w:rsidRDefault="00934878" w:rsidP="00F17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4BC67" w14:textId="77777777" w:rsidR="00504A17" w:rsidRDefault="006E2437" w:rsidP="002B7EE3">
    <w:pPr>
      <w:pStyle w:val="Footer"/>
      <w:framePr w:wrap="auto" w:vAnchor="text" w:hAnchor="margin" w:xAlign="right" w:y="1"/>
      <w:rPr>
        <w:rStyle w:val="PageNumber"/>
      </w:rPr>
    </w:pPr>
    <w:r>
      <w:rPr>
        <w:rStyle w:val="PageNumber"/>
      </w:rPr>
      <w:fldChar w:fldCharType="begin"/>
    </w:r>
    <w:r w:rsidR="00504A17">
      <w:rPr>
        <w:rStyle w:val="PageNumber"/>
      </w:rPr>
      <w:instrText xml:space="preserve">PAGE  </w:instrText>
    </w:r>
    <w:r>
      <w:rPr>
        <w:rStyle w:val="PageNumber"/>
      </w:rPr>
      <w:fldChar w:fldCharType="separate"/>
    </w:r>
    <w:r w:rsidR="003E1F60">
      <w:rPr>
        <w:rStyle w:val="PageNumber"/>
        <w:noProof/>
      </w:rPr>
      <w:t>4</w:t>
    </w:r>
    <w:r>
      <w:rPr>
        <w:rStyle w:val="PageNumber"/>
      </w:rPr>
      <w:fldChar w:fldCharType="end"/>
    </w:r>
  </w:p>
  <w:p w14:paraId="4904BC68" w14:textId="77777777" w:rsidR="00504A17" w:rsidRDefault="00504A17" w:rsidP="008A5E3D">
    <w:pPr>
      <w:pStyle w:val="Footer"/>
      <w:ind w:right="360"/>
    </w:pPr>
  </w:p>
  <w:p w14:paraId="4904BC69" w14:textId="77777777" w:rsidR="00504A17" w:rsidRDefault="00504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6216F" w14:textId="77777777" w:rsidR="00934878" w:rsidRDefault="00934878" w:rsidP="00F17403">
      <w:pPr>
        <w:spacing w:after="0" w:line="240" w:lineRule="auto"/>
      </w:pPr>
      <w:r>
        <w:separator/>
      </w:r>
    </w:p>
  </w:footnote>
  <w:footnote w:type="continuationSeparator" w:id="0">
    <w:p w14:paraId="1A8B7CC8" w14:textId="77777777" w:rsidR="00934878" w:rsidRDefault="00934878" w:rsidP="00F17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2"/>
    <w:lvl w:ilvl="0">
      <w:start w:val="1"/>
      <w:numFmt w:val="decimal"/>
      <w:lvlText w:val="%1."/>
      <w:lvlJc w:val="left"/>
      <w:pPr>
        <w:tabs>
          <w:tab w:val="num" w:pos="720"/>
        </w:tabs>
        <w:ind w:left="720" w:hanging="360"/>
      </w:pPr>
      <w:rPr>
        <w:b/>
        <w:bCs/>
      </w:rPr>
    </w:lvl>
  </w:abstractNum>
  <w:abstractNum w:abstractNumId="1" w15:restartNumberingAfterBreak="0">
    <w:nsid w:val="09286912"/>
    <w:multiLevelType w:val="hybridMultilevel"/>
    <w:tmpl w:val="451828AC"/>
    <w:lvl w:ilvl="0" w:tplc="AA842808">
      <w:start w:val="1"/>
      <w:numFmt w:val="upperLetter"/>
      <w:lvlText w:val="%1."/>
      <w:lvlJc w:val="left"/>
      <w:pPr>
        <w:ind w:left="360" w:hanging="360"/>
      </w:pPr>
      <w:rPr>
        <w:rFonts w:hint="default"/>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4901A4C"/>
    <w:multiLevelType w:val="hybridMultilevel"/>
    <w:tmpl w:val="19E26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311D8"/>
    <w:multiLevelType w:val="hybridMultilevel"/>
    <w:tmpl w:val="3930522A"/>
    <w:lvl w:ilvl="0" w:tplc="961E93B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354E02"/>
    <w:multiLevelType w:val="hybridMultilevel"/>
    <w:tmpl w:val="5A20E46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3BF4666"/>
    <w:multiLevelType w:val="hybridMultilevel"/>
    <w:tmpl w:val="98C8D7F6"/>
    <w:lvl w:ilvl="0" w:tplc="23444E2E">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ABC424E"/>
    <w:multiLevelType w:val="hybridMultilevel"/>
    <w:tmpl w:val="FC726FD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4C9F3517"/>
    <w:multiLevelType w:val="hybridMultilevel"/>
    <w:tmpl w:val="ABA4230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4CF8095A"/>
    <w:multiLevelType w:val="hybridMultilevel"/>
    <w:tmpl w:val="A8D45E36"/>
    <w:lvl w:ilvl="0" w:tplc="29C24ECE">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32E4064"/>
    <w:multiLevelType w:val="hybridMultilevel"/>
    <w:tmpl w:val="F53CA0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47B4174"/>
    <w:multiLevelType w:val="hybridMultilevel"/>
    <w:tmpl w:val="A5AEA2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15:restartNumberingAfterBreak="0">
    <w:nsid w:val="68D27C96"/>
    <w:multiLevelType w:val="hybridMultilevel"/>
    <w:tmpl w:val="9386ED92"/>
    <w:lvl w:ilvl="0" w:tplc="0809000F">
      <w:start w:val="1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6E951434"/>
    <w:multiLevelType w:val="hybridMultilevel"/>
    <w:tmpl w:val="F0848EE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70844B16"/>
    <w:multiLevelType w:val="hybridMultilevel"/>
    <w:tmpl w:val="F1502AFE"/>
    <w:lvl w:ilvl="0" w:tplc="D556E394">
      <w:start w:val="1"/>
      <w:numFmt w:val="decimal"/>
      <w:lvlText w:val="%1."/>
      <w:lvlJc w:val="left"/>
      <w:pPr>
        <w:tabs>
          <w:tab w:val="num" w:pos="360"/>
        </w:tabs>
        <w:ind w:left="360" w:hanging="360"/>
      </w:pPr>
      <w:rPr>
        <w:b/>
        <w:bCs/>
        <w:i w:val="0"/>
        <w:iCs w:val="0"/>
      </w:rPr>
    </w:lvl>
    <w:lvl w:ilvl="1" w:tplc="3B5CC4A8">
      <w:start w:val="13"/>
      <w:numFmt w:val="decimal"/>
      <w:lvlText w:val="%2."/>
      <w:lvlJc w:val="left"/>
      <w:pPr>
        <w:tabs>
          <w:tab w:val="num" w:pos="1140"/>
        </w:tabs>
        <w:ind w:left="1140" w:hanging="420"/>
      </w:pPr>
      <w:rPr>
        <w:rFonts w:hint="default"/>
      </w:r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15:restartNumberingAfterBreak="0">
    <w:nsid w:val="76737C0C"/>
    <w:multiLevelType w:val="hybridMultilevel"/>
    <w:tmpl w:val="3BA4542E"/>
    <w:lvl w:ilvl="0" w:tplc="08090019">
      <w:start w:val="1"/>
      <w:numFmt w:val="lowerLetter"/>
      <w:lvlText w:val="%1."/>
      <w:lvlJc w:val="left"/>
      <w:pPr>
        <w:ind w:left="765" w:hanging="360"/>
      </w:pPr>
    </w:lvl>
    <w:lvl w:ilvl="1" w:tplc="08090019">
      <w:start w:val="1"/>
      <w:numFmt w:val="lowerLetter"/>
      <w:lvlText w:val="%2."/>
      <w:lvlJc w:val="left"/>
      <w:pPr>
        <w:ind w:left="1485" w:hanging="360"/>
      </w:pPr>
    </w:lvl>
    <w:lvl w:ilvl="2" w:tplc="0809001B">
      <w:start w:val="1"/>
      <w:numFmt w:val="lowerRoman"/>
      <w:lvlText w:val="%3."/>
      <w:lvlJc w:val="right"/>
      <w:pPr>
        <w:ind w:left="2205" w:hanging="180"/>
      </w:pPr>
    </w:lvl>
    <w:lvl w:ilvl="3" w:tplc="0809000F">
      <w:start w:val="1"/>
      <w:numFmt w:val="decimal"/>
      <w:lvlText w:val="%4."/>
      <w:lvlJc w:val="left"/>
      <w:pPr>
        <w:ind w:left="2925" w:hanging="360"/>
      </w:pPr>
    </w:lvl>
    <w:lvl w:ilvl="4" w:tplc="08090019">
      <w:start w:val="1"/>
      <w:numFmt w:val="lowerLetter"/>
      <w:lvlText w:val="%5."/>
      <w:lvlJc w:val="left"/>
      <w:pPr>
        <w:ind w:left="3645" w:hanging="360"/>
      </w:pPr>
    </w:lvl>
    <w:lvl w:ilvl="5" w:tplc="0809001B">
      <w:start w:val="1"/>
      <w:numFmt w:val="lowerRoman"/>
      <w:lvlText w:val="%6."/>
      <w:lvlJc w:val="right"/>
      <w:pPr>
        <w:ind w:left="4365" w:hanging="180"/>
      </w:pPr>
    </w:lvl>
    <w:lvl w:ilvl="6" w:tplc="0809000F">
      <w:start w:val="1"/>
      <w:numFmt w:val="decimal"/>
      <w:lvlText w:val="%7."/>
      <w:lvlJc w:val="left"/>
      <w:pPr>
        <w:ind w:left="5085" w:hanging="360"/>
      </w:pPr>
    </w:lvl>
    <w:lvl w:ilvl="7" w:tplc="08090019">
      <w:start w:val="1"/>
      <w:numFmt w:val="lowerLetter"/>
      <w:lvlText w:val="%8."/>
      <w:lvlJc w:val="left"/>
      <w:pPr>
        <w:ind w:left="5805" w:hanging="360"/>
      </w:pPr>
    </w:lvl>
    <w:lvl w:ilvl="8" w:tplc="0809001B">
      <w:start w:val="1"/>
      <w:numFmt w:val="lowerRoman"/>
      <w:lvlText w:val="%9."/>
      <w:lvlJc w:val="right"/>
      <w:pPr>
        <w:ind w:left="6525" w:hanging="180"/>
      </w:pPr>
    </w:lvl>
  </w:abstractNum>
  <w:num w:numId="1">
    <w:abstractNumId w:val="12"/>
  </w:num>
  <w:num w:numId="2">
    <w:abstractNumId w:val="14"/>
  </w:num>
  <w:num w:numId="3">
    <w:abstractNumId w:val="8"/>
  </w:num>
  <w:num w:numId="4">
    <w:abstractNumId w:val="5"/>
  </w:num>
  <w:num w:numId="5">
    <w:abstractNumId w:val="1"/>
  </w:num>
  <w:num w:numId="6">
    <w:abstractNumId w:val="6"/>
  </w:num>
  <w:num w:numId="7">
    <w:abstractNumId w:val="7"/>
  </w:num>
  <w:num w:numId="8">
    <w:abstractNumId w:val="10"/>
  </w:num>
  <w:num w:numId="9">
    <w:abstractNumId w:val="4"/>
  </w:num>
  <w:num w:numId="10">
    <w:abstractNumId w:val="0"/>
  </w:num>
  <w:num w:numId="11">
    <w:abstractNumId w:val="13"/>
  </w:num>
  <w:num w:numId="12">
    <w:abstractNumId w:val="11"/>
  </w:num>
  <w:num w:numId="13">
    <w:abstractNumId w:val="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oNotHyphenateCaps/>
  <w:drawingGridHorizontalSpacing w:val="57"/>
  <w:drawingGridVerticalSpacing w:val="57"/>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D8E"/>
    <w:rsid w:val="0000031F"/>
    <w:rsid w:val="000011D9"/>
    <w:rsid w:val="00007EBA"/>
    <w:rsid w:val="00015B19"/>
    <w:rsid w:val="000169CD"/>
    <w:rsid w:val="00017B3D"/>
    <w:rsid w:val="00032CA5"/>
    <w:rsid w:val="000335EF"/>
    <w:rsid w:val="00042188"/>
    <w:rsid w:val="0004649F"/>
    <w:rsid w:val="00046CCE"/>
    <w:rsid w:val="00053821"/>
    <w:rsid w:val="0005770E"/>
    <w:rsid w:val="00066886"/>
    <w:rsid w:val="0007416C"/>
    <w:rsid w:val="00074809"/>
    <w:rsid w:val="000829C3"/>
    <w:rsid w:val="000B70F4"/>
    <w:rsid w:val="000E42A9"/>
    <w:rsid w:val="000E55A9"/>
    <w:rsid w:val="000E7136"/>
    <w:rsid w:val="000F747F"/>
    <w:rsid w:val="00100644"/>
    <w:rsid w:val="00112412"/>
    <w:rsid w:val="00116C8D"/>
    <w:rsid w:val="0014275B"/>
    <w:rsid w:val="00146BD6"/>
    <w:rsid w:val="00146E2C"/>
    <w:rsid w:val="0016292E"/>
    <w:rsid w:val="00162AAD"/>
    <w:rsid w:val="00193A79"/>
    <w:rsid w:val="00193B19"/>
    <w:rsid w:val="00195399"/>
    <w:rsid w:val="001B0291"/>
    <w:rsid w:val="001C04E9"/>
    <w:rsid w:val="001C1F1C"/>
    <w:rsid w:val="001C5F86"/>
    <w:rsid w:val="001C7858"/>
    <w:rsid w:val="001D31EE"/>
    <w:rsid w:val="001E3F49"/>
    <w:rsid w:val="001E40DF"/>
    <w:rsid w:val="001F10F9"/>
    <w:rsid w:val="001F4BF1"/>
    <w:rsid w:val="0020409A"/>
    <w:rsid w:val="00210CBA"/>
    <w:rsid w:val="00211E99"/>
    <w:rsid w:val="002172D7"/>
    <w:rsid w:val="00220434"/>
    <w:rsid w:val="00224BA9"/>
    <w:rsid w:val="00234837"/>
    <w:rsid w:val="002447F6"/>
    <w:rsid w:val="002710A4"/>
    <w:rsid w:val="00274935"/>
    <w:rsid w:val="00285108"/>
    <w:rsid w:val="002B00D6"/>
    <w:rsid w:val="002B7EE3"/>
    <w:rsid w:val="002C6588"/>
    <w:rsid w:val="002D4D6D"/>
    <w:rsid w:val="002D5339"/>
    <w:rsid w:val="002D6287"/>
    <w:rsid w:val="002D7BA8"/>
    <w:rsid w:val="002E2D8E"/>
    <w:rsid w:val="002E4946"/>
    <w:rsid w:val="002F7870"/>
    <w:rsid w:val="003035A1"/>
    <w:rsid w:val="00311A30"/>
    <w:rsid w:val="00312F53"/>
    <w:rsid w:val="003139DF"/>
    <w:rsid w:val="003156CD"/>
    <w:rsid w:val="00343100"/>
    <w:rsid w:val="00350C9C"/>
    <w:rsid w:val="00363B43"/>
    <w:rsid w:val="00365209"/>
    <w:rsid w:val="00366717"/>
    <w:rsid w:val="00372CED"/>
    <w:rsid w:val="00381DF5"/>
    <w:rsid w:val="00387414"/>
    <w:rsid w:val="00390E35"/>
    <w:rsid w:val="00396E4E"/>
    <w:rsid w:val="003A7C04"/>
    <w:rsid w:val="003B07D6"/>
    <w:rsid w:val="003C1065"/>
    <w:rsid w:val="003C604A"/>
    <w:rsid w:val="003D393E"/>
    <w:rsid w:val="003D3FCE"/>
    <w:rsid w:val="003E1D09"/>
    <w:rsid w:val="003E1F60"/>
    <w:rsid w:val="003E50DD"/>
    <w:rsid w:val="003E5125"/>
    <w:rsid w:val="00403CA8"/>
    <w:rsid w:val="004134E1"/>
    <w:rsid w:val="00413E9A"/>
    <w:rsid w:val="00421CAF"/>
    <w:rsid w:val="0042487C"/>
    <w:rsid w:val="00427D6D"/>
    <w:rsid w:val="004465DD"/>
    <w:rsid w:val="00467672"/>
    <w:rsid w:val="004737AD"/>
    <w:rsid w:val="004859E9"/>
    <w:rsid w:val="004A07E6"/>
    <w:rsid w:val="004A2376"/>
    <w:rsid w:val="004B08F3"/>
    <w:rsid w:val="004B44F8"/>
    <w:rsid w:val="004B4737"/>
    <w:rsid w:val="004C720B"/>
    <w:rsid w:val="004D52EE"/>
    <w:rsid w:val="004E2E4F"/>
    <w:rsid w:val="004E6D2F"/>
    <w:rsid w:val="00502287"/>
    <w:rsid w:val="00504A17"/>
    <w:rsid w:val="00520B5B"/>
    <w:rsid w:val="00525E4B"/>
    <w:rsid w:val="0053041E"/>
    <w:rsid w:val="00530B0B"/>
    <w:rsid w:val="00535796"/>
    <w:rsid w:val="00535B2F"/>
    <w:rsid w:val="00537934"/>
    <w:rsid w:val="00545A4D"/>
    <w:rsid w:val="00556F66"/>
    <w:rsid w:val="00571B3E"/>
    <w:rsid w:val="00572209"/>
    <w:rsid w:val="005A1B00"/>
    <w:rsid w:val="005A5449"/>
    <w:rsid w:val="005B5709"/>
    <w:rsid w:val="005C06B3"/>
    <w:rsid w:val="005C61C0"/>
    <w:rsid w:val="005C7231"/>
    <w:rsid w:val="005C7A9E"/>
    <w:rsid w:val="005E04EA"/>
    <w:rsid w:val="005E1FA6"/>
    <w:rsid w:val="005F5431"/>
    <w:rsid w:val="005F72EB"/>
    <w:rsid w:val="006039B8"/>
    <w:rsid w:val="0060613A"/>
    <w:rsid w:val="00607AC0"/>
    <w:rsid w:val="00610B5F"/>
    <w:rsid w:val="006132CD"/>
    <w:rsid w:val="00613E04"/>
    <w:rsid w:val="006141C2"/>
    <w:rsid w:val="00627401"/>
    <w:rsid w:val="006372DB"/>
    <w:rsid w:val="00643199"/>
    <w:rsid w:val="0064490D"/>
    <w:rsid w:val="006531E5"/>
    <w:rsid w:val="0066066F"/>
    <w:rsid w:val="00660C51"/>
    <w:rsid w:val="00661C5F"/>
    <w:rsid w:val="006638EE"/>
    <w:rsid w:val="006752BA"/>
    <w:rsid w:val="00681401"/>
    <w:rsid w:val="0068756C"/>
    <w:rsid w:val="006915C3"/>
    <w:rsid w:val="00691F1D"/>
    <w:rsid w:val="00695D05"/>
    <w:rsid w:val="00695FE6"/>
    <w:rsid w:val="006969B9"/>
    <w:rsid w:val="00697537"/>
    <w:rsid w:val="006A340A"/>
    <w:rsid w:val="006A7A27"/>
    <w:rsid w:val="006B0075"/>
    <w:rsid w:val="006C3A0A"/>
    <w:rsid w:val="006D5162"/>
    <w:rsid w:val="006D6948"/>
    <w:rsid w:val="006D73F5"/>
    <w:rsid w:val="006E2437"/>
    <w:rsid w:val="006F588B"/>
    <w:rsid w:val="00700440"/>
    <w:rsid w:val="00705ADF"/>
    <w:rsid w:val="00710CBF"/>
    <w:rsid w:val="0072034F"/>
    <w:rsid w:val="00721CFA"/>
    <w:rsid w:val="007255C9"/>
    <w:rsid w:val="00731878"/>
    <w:rsid w:val="00742AA3"/>
    <w:rsid w:val="007509F1"/>
    <w:rsid w:val="00761CDC"/>
    <w:rsid w:val="00764CD4"/>
    <w:rsid w:val="0076518E"/>
    <w:rsid w:val="00766FBD"/>
    <w:rsid w:val="0077388B"/>
    <w:rsid w:val="00776B9C"/>
    <w:rsid w:val="0078227D"/>
    <w:rsid w:val="007827A4"/>
    <w:rsid w:val="00796FCD"/>
    <w:rsid w:val="007C6B6D"/>
    <w:rsid w:val="007E2D4C"/>
    <w:rsid w:val="007E663A"/>
    <w:rsid w:val="007F019B"/>
    <w:rsid w:val="007F210D"/>
    <w:rsid w:val="007F47B4"/>
    <w:rsid w:val="007F54C1"/>
    <w:rsid w:val="00802403"/>
    <w:rsid w:val="008120C9"/>
    <w:rsid w:val="00812251"/>
    <w:rsid w:val="0082296C"/>
    <w:rsid w:val="00824935"/>
    <w:rsid w:val="00825AE4"/>
    <w:rsid w:val="008322C3"/>
    <w:rsid w:val="0083305F"/>
    <w:rsid w:val="00833126"/>
    <w:rsid w:val="0083483D"/>
    <w:rsid w:val="00846619"/>
    <w:rsid w:val="00846B95"/>
    <w:rsid w:val="0085162D"/>
    <w:rsid w:val="00861692"/>
    <w:rsid w:val="008630BB"/>
    <w:rsid w:val="00864620"/>
    <w:rsid w:val="00866D58"/>
    <w:rsid w:val="00874F11"/>
    <w:rsid w:val="008821F2"/>
    <w:rsid w:val="008831CC"/>
    <w:rsid w:val="008879A4"/>
    <w:rsid w:val="00897C82"/>
    <w:rsid w:val="008A0E55"/>
    <w:rsid w:val="008A46E7"/>
    <w:rsid w:val="008A48B8"/>
    <w:rsid w:val="008A5E3D"/>
    <w:rsid w:val="008B2ED9"/>
    <w:rsid w:val="008B53D5"/>
    <w:rsid w:val="008C110D"/>
    <w:rsid w:val="008D12FB"/>
    <w:rsid w:val="008D1CAF"/>
    <w:rsid w:val="008E6E51"/>
    <w:rsid w:val="008F2A56"/>
    <w:rsid w:val="009003EE"/>
    <w:rsid w:val="009018FC"/>
    <w:rsid w:val="00910DF3"/>
    <w:rsid w:val="00925436"/>
    <w:rsid w:val="00934878"/>
    <w:rsid w:val="00935CEC"/>
    <w:rsid w:val="00937066"/>
    <w:rsid w:val="00943F24"/>
    <w:rsid w:val="009452D2"/>
    <w:rsid w:val="00951642"/>
    <w:rsid w:val="009636BE"/>
    <w:rsid w:val="00967001"/>
    <w:rsid w:val="00974AB0"/>
    <w:rsid w:val="00982909"/>
    <w:rsid w:val="00983DD3"/>
    <w:rsid w:val="009845B9"/>
    <w:rsid w:val="009918F8"/>
    <w:rsid w:val="009928D3"/>
    <w:rsid w:val="00993974"/>
    <w:rsid w:val="00995B9F"/>
    <w:rsid w:val="009963DD"/>
    <w:rsid w:val="009A10D0"/>
    <w:rsid w:val="009A17AF"/>
    <w:rsid w:val="009A3E02"/>
    <w:rsid w:val="009A618A"/>
    <w:rsid w:val="009B140E"/>
    <w:rsid w:val="009C284F"/>
    <w:rsid w:val="009D77CF"/>
    <w:rsid w:val="009E2A66"/>
    <w:rsid w:val="009E38FD"/>
    <w:rsid w:val="009E3EF6"/>
    <w:rsid w:val="009E488C"/>
    <w:rsid w:val="009F069E"/>
    <w:rsid w:val="009F2135"/>
    <w:rsid w:val="009F4E0A"/>
    <w:rsid w:val="00A043E8"/>
    <w:rsid w:val="00A130DB"/>
    <w:rsid w:val="00A26841"/>
    <w:rsid w:val="00A2750C"/>
    <w:rsid w:val="00A33704"/>
    <w:rsid w:val="00A36F29"/>
    <w:rsid w:val="00A47260"/>
    <w:rsid w:val="00A71041"/>
    <w:rsid w:val="00A8469C"/>
    <w:rsid w:val="00A86F7E"/>
    <w:rsid w:val="00AB227F"/>
    <w:rsid w:val="00AB7CE1"/>
    <w:rsid w:val="00AC5A49"/>
    <w:rsid w:val="00AD286F"/>
    <w:rsid w:val="00AE1827"/>
    <w:rsid w:val="00AF3010"/>
    <w:rsid w:val="00AF3400"/>
    <w:rsid w:val="00B0184B"/>
    <w:rsid w:val="00B0602D"/>
    <w:rsid w:val="00B0795E"/>
    <w:rsid w:val="00B136BD"/>
    <w:rsid w:val="00B15691"/>
    <w:rsid w:val="00B37676"/>
    <w:rsid w:val="00B51ACF"/>
    <w:rsid w:val="00B5251E"/>
    <w:rsid w:val="00B55C65"/>
    <w:rsid w:val="00B6260A"/>
    <w:rsid w:val="00B722E7"/>
    <w:rsid w:val="00B73BE2"/>
    <w:rsid w:val="00B75149"/>
    <w:rsid w:val="00B84ADE"/>
    <w:rsid w:val="00B97597"/>
    <w:rsid w:val="00B979D6"/>
    <w:rsid w:val="00BA2ACF"/>
    <w:rsid w:val="00BC4837"/>
    <w:rsid w:val="00BC582A"/>
    <w:rsid w:val="00BC787B"/>
    <w:rsid w:val="00BC7D42"/>
    <w:rsid w:val="00BD1692"/>
    <w:rsid w:val="00BD6D98"/>
    <w:rsid w:val="00BE03A5"/>
    <w:rsid w:val="00BE0FFD"/>
    <w:rsid w:val="00BF2FA0"/>
    <w:rsid w:val="00BF3831"/>
    <w:rsid w:val="00BF3CC0"/>
    <w:rsid w:val="00BF6C01"/>
    <w:rsid w:val="00BF6C8E"/>
    <w:rsid w:val="00C00914"/>
    <w:rsid w:val="00C03C37"/>
    <w:rsid w:val="00C0682F"/>
    <w:rsid w:val="00C20ECA"/>
    <w:rsid w:val="00C21D93"/>
    <w:rsid w:val="00C260C6"/>
    <w:rsid w:val="00C4246B"/>
    <w:rsid w:val="00C45C8F"/>
    <w:rsid w:val="00C5572D"/>
    <w:rsid w:val="00C55FCC"/>
    <w:rsid w:val="00C61B98"/>
    <w:rsid w:val="00C71B8D"/>
    <w:rsid w:val="00C72B8C"/>
    <w:rsid w:val="00C7661D"/>
    <w:rsid w:val="00C874FA"/>
    <w:rsid w:val="00C90617"/>
    <w:rsid w:val="00CB7D5D"/>
    <w:rsid w:val="00CC599C"/>
    <w:rsid w:val="00CD058F"/>
    <w:rsid w:val="00CE01F6"/>
    <w:rsid w:val="00D06BA9"/>
    <w:rsid w:val="00D12613"/>
    <w:rsid w:val="00D134F4"/>
    <w:rsid w:val="00D218CB"/>
    <w:rsid w:val="00D26A89"/>
    <w:rsid w:val="00D270EA"/>
    <w:rsid w:val="00D31EBF"/>
    <w:rsid w:val="00D526EF"/>
    <w:rsid w:val="00D52D51"/>
    <w:rsid w:val="00D53C78"/>
    <w:rsid w:val="00D54167"/>
    <w:rsid w:val="00D639DD"/>
    <w:rsid w:val="00D8720F"/>
    <w:rsid w:val="00D87975"/>
    <w:rsid w:val="00D93B37"/>
    <w:rsid w:val="00D965F3"/>
    <w:rsid w:val="00DA46D1"/>
    <w:rsid w:val="00DA5B11"/>
    <w:rsid w:val="00DB1B09"/>
    <w:rsid w:val="00DB6B3D"/>
    <w:rsid w:val="00DC11CA"/>
    <w:rsid w:val="00DD6626"/>
    <w:rsid w:val="00DD7A91"/>
    <w:rsid w:val="00DE0040"/>
    <w:rsid w:val="00DF3A41"/>
    <w:rsid w:val="00E0294A"/>
    <w:rsid w:val="00E06301"/>
    <w:rsid w:val="00E1260C"/>
    <w:rsid w:val="00E14623"/>
    <w:rsid w:val="00E27FCA"/>
    <w:rsid w:val="00E33ABC"/>
    <w:rsid w:val="00E374D8"/>
    <w:rsid w:val="00E42056"/>
    <w:rsid w:val="00E43472"/>
    <w:rsid w:val="00E451CD"/>
    <w:rsid w:val="00E5190B"/>
    <w:rsid w:val="00E5607B"/>
    <w:rsid w:val="00E61C33"/>
    <w:rsid w:val="00E67CA1"/>
    <w:rsid w:val="00E71825"/>
    <w:rsid w:val="00E74359"/>
    <w:rsid w:val="00E802A0"/>
    <w:rsid w:val="00E93D68"/>
    <w:rsid w:val="00EA18A0"/>
    <w:rsid w:val="00EA5F75"/>
    <w:rsid w:val="00EA6017"/>
    <w:rsid w:val="00EA6B08"/>
    <w:rsid w:val="00EB1A1C"/>
    <w:rsid w:val="00EB2D89"/>
    <w:rsid w:val="00EB72A4"/>
    <w:rsid w:val="00EC470D"/>
    <w:rsid w:val="00EC4DF2"/>
    <w:rsid w:val="00ED56AA"/>
    <w:rsid w:val="00EE3588"/>
    <w:rsid w:val="00EE430D"/>
    <w:rsid w:val="00EF14C9"/>
    <w:rsid w:val="00F1445C"/>
    <w:rsid w:val="00F14765"/>
    <w:rsid w:val="00F17403"/>
    <w:rsid w:val="00F213E4"/>
    <w:rsid w:val="00F230A4"/>
    <w:rsid w:val="00F330CC"/>
    <w:rsid w:val="00F50440"/>
    <w:rsid w:val="00F51A2B"/>
    <w:rsid w:val="00F522A9"/>
    <w:rsid w:val="00F620EA"/>
    <w:rsid w:val="00F62631"/>
    <w:rsid w:val="00F65081"/>
    <w:rsid w:val="00F721BF"/>
    <w:rsid w:val="00F76B65"/>
    <w:rsid w:val="00F82E89"/>
    <w:rsid w:val="00F87967"/>
    <w:rsid w:val="00F920C6"/>
    <w:rsid w:val="00F9319C"/>
    <w:rsid w:val="00F95AAE"/>
    <w:rsid w:val="00FA1873"/>
    <w:rsid w:val="00FA2D11"/>
    <w:rsid w:val="00FA4002"/>
    <w:rsid w:val="00FA6985"/>
    <w:rsid w:val="00FC4E5B"/>
    <w:rsid w:val="00FD1AF2"/>
    <w:rsid w:val="00FD370F"/>
    <w:rsid w:val="00FE22B3"/>
    <w:rsid w:val="00FF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4B980"/>
  <w15:docId w15:val="{099F29D5-544D-4908-8A93-8E50660C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26"/>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E2D8E"/>
    <w:pPr>
      <w:ind w:left="720"/>
    </w:pPr>
  </w:style>
  <w:style w:type="table" w:styleId="TableGrid">
    <w:name w:val="Table Grid"/>
    <w:basedOn w:val="TableNormal"/>
    <w:uiPriority w:val="59"/>
    <w:rsid w:val="002E2D8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54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A5449"/>
    <w:rPr>
      <w:rFonts w:ascii="Segoe UI" w:hAnsi="Segoe UI" w:cs="Segoe UI"/>
      <w:sz w:val="18"/>
      <w:szCs w:val="18"/>
    </w:rPr>
  </w:style>
  <w:style w:type="paragraph" w:styleId="Header">
    <w:name w:val="header"/>
    <w:basedOn w:val="Normal"/>
    <w:link w:val="HeaderChar"/>
    <w:uiPriority w:val="99"/>
    <w:rsid w:val="00F1740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F17403"/>
  </w:style>
  <w:style w:type="paragraph" w:styleId="Footer">
    <w:name w:val="footer"/>
    <w:basedOn w:val="Normal"/>
    <w:link w:val="FooterChar"/>
    <w:uiPriority w:val="99"/>
    <w:rsid w:val="00F1740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17403"/>
  </w:style>
  <w:style w:type="character" w:styleId="Hyperlink">
    <w:name w:val="Hyperlink"/>
    <w:basedOn w:val="DefaultParagraphFont"/>
    <w:uiPriority w:val="99"/>
    <w:rsid w:val="00866D58"/>
    <w:rPr>
      <w:color w:val="0000FF"/>
      <w:u w:val="single"/>
    </w:rPr>
  </w:style>
  <w:style w:type="paragraph" w:styleId="BodyText2">
    <w:name w:val="Body Text 2"/>
    <w:basedOn w:val="Normal"/>
    <w:link w:val="BodyText2Char"/>
    <w:uiPriority w:val="99"/>
    <w:rsid w:val="00866D58"/>
    <w:pPr>
      <w:spacing w:after="0" w:line="240" w:lineRule="auto"/>
    </w:pPr>
    <w:rPr>
      <w:rFonts w:ascii="Comic Sans MS" w:eastAsia="MS Mincho" w:hAnsi="Comic Sans MS" w:cs="Comic Sans MS"/>
      <w:color w:val="000000"/>
      <w:kern w:val="28"/>
      <w:lang w:val="en-US" w:eastAsia="ja-JP"/>
    </w:rPr>
  </w:style>
  <w:style w:type="character" w:customStyle="1" w:styleId="BodyText2Char">
    <w:name w:val="Body Text 2 Char"/>
    <w:basedOn w:val="DefaultParagraphFont"/>
    <w:link w:val="BodyText2"/>
    <w:uiPriority w:val="99"/>
    <w:semiHidden/>
    <w:locked/>
    <w:rsid w:val="00993974"/>
    <w:rPr>
      <w:lang w:val="en-GB"/>
    </w:rPr>
  </w:style>
  <w:style w:type="character" w:styleId="PageNumber">
    <w:name w:val="page number"/>
    <w:basedOn w:val="DefaultParagraphFont"/>
    <w:uiPriority w:val="99"/>
    <w:rsid w:val="00866D58"/>
  </w:style>
  <w:style w:type="character" w:styleId="CommentReference">
    <w:name w:val="annotation reference"/>
    <w:basedOn w:val="DefaultParagraphFont"/>
    <w:uiPriority w:val="99"/>
    <w:semiHidden/>
    <w:unhideWhenUsed/>
    <w:rsid w:val="005C7A9E"/>
    <w:rPr>
      <w:sz w:val="16"/>
      <w:szCs w:val="16"/>
    </w:rPr>
  </w:style>
  <w:style w:type="paragraph" w:styleId="CommentText">
    <w:name w:val="annotation text"/>
    <w:basedOn w:val="Normal"/>
    <w:link w:val="CommentTextChar"/>
    <w:uiPriority w:val="99"/>
    <w:semiHidden/>
    <w:unhideWhenUsed/>
    <w:rsid w:val="005C7A9E"/>
    <w:pPr>
      <w:spacing w:line="240" w:lineRule="auto"/>
    </w:pPr>
    <w:rPr>
      <w:sz w:val="20"/>
      <w:szCs w:val="20"/>
    </w:rPr>
  </w:style>
  <w:style w:type="character" w:customStyle="1" w:styleId="CommentTextChar">
    <w:name w:val="Comment Text Char"/>
    <w:basedOn w:val="DefaultParagraphFont"/>
    <w:link w:val="CommentText"/>
    <w:uiPriority w:val="99"/>
    <w:semiHidden/>
    <w:rsid w:val="005C7A9E"/>
    <w:rPr>
      <w:rFonts w:cs="Calibri"/>
      <w:lang w:eastAsia="en-US"/>
    </w:rPr>
  </w:style>
  <w:style w:type="paragraph" w:styleId="CommentSubject">
    <w:name w:val="annotation subject"/>
    <w:basedOn w:val="CommentText"/>
    <w:next w:val="CommentText"/>
    <w:link w:val="CommentSubjectChar"/>
    <w:uiPriority w:val="99"/>
    <w:semiHidden/>
    <w:unhideWhenUsed/>
    <w:rsid w:val="005C7A9E"/>
    <w:rPr>
      <w:b/>
      <w:bCs/>
    </w:rPr>
  </w:style>
  <w:style w:type="character" w:customStyle="1" w:styleId="CommentSubjectChar">
    <w:name w:val="Comment Subject Char"/>
    <w:basedOn w:val="CommentTextChar"/>
    <w:link w:val="CommentSubject"/>
    <w:uiPriority w:val="99"/>
    <w:semiHidden/>
    <w:rsid w:val="005C7A9E"/>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0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E1155EB0A3A9843BE5DBDF6F9743F38" ma:contentTypeVersion="12" ma:contentTypeDescription="Create a new document." ma:contentTypeScope="" ma:versionID="8ecf33495fe7f2276e2ebe6236e55f46">
  <xsd:schema xmlns:xsd="http://www.w3.org/2001/XMLSchema" xmlns:xs="http://www.w3.org/2001/XMLSchema" xmlns:p="http://schemas.microsoft.com/office/2006/metadata/properties" xmlns:ns2="2b7a99a2-452a-41de-b6b8-7ade49f4b2df" xmlns:ns3="ee165f9c-fa1c-4b58-89dc-5037bb0df044" targetNamespace="http://schemas.microsoft.com/office/2006/metadata/properties" ma:root="true" ma:fieldsID="f12dc4d7e02dfe18328d67641badc722" ns2:_="" ns3:_="">
    <xsd:import namespace="2b7a99a2-452a-41de-b6b8-7ade49f4b2df"/>
    <xsd:import namespace="ee165f9c-fa1c-4b58-89dc-5037bb0df0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99a2-452a-41de-b6b8-7ade49f4b2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165f9c-fa1c-4b58-89dc-5037bb0df0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EC573-285C-4AAD-8B7F-2502F4CA9130}">
  <ds:schemaRefs>
    <ds:schemaRef ds:uri="http://schemas.microsoft.com/sharepoint/v3/contenttype/forms"/>
  </ds:schemaRefs>
</ds:datastoreItem>
</file>

<file path=customXml/itemProps2.xml><?xml version="1.0" encoding="utf-8"?>
<ds:datastoreItem xmlns:ds="http://schemas.openxmlformats.org/officeDocument/2006/customXml" ds:itemID="{1D1E701D-80F4-453C-A89F-8C0E7C0D6C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8CD7B3-B059-49C9-B234-CB3F60F16AF2}">
  <ds:schemaRefs>
    <ds:schemaRef ds:uri="http://schemas.openxmlformats.org/officeDocument/2006/bibliography"/>
  </ds:schemaRefs>
</ds:datastoreItem>
</file>

<file path=customXml/itemProps4.xml><?xml version="1.0" encoding="utf-8"?>
<ds:datastoreItem xmlns:ds="http://schemas.openxmlformats.org/officeDocument/2006/customXml" ds:itemID="{D0F57B39-73A7-44ED-A80B-953022010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99a2-452a-41de-b6b8-7ade49f4b2df"/>
    <ds:schemaRef ds:uri="ee165f9c-fa1c-4b58-89dc-5037bb0df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Form number (office use only)</vt:lpstr>
    </vt:vector>
  </TitlesOfParts>
  <Company>AirS</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number (office use only)</dc:title>
  <dc:creator>owen hydes</dc:creator>
  <cp:lastModifiedBy>Grahame Brown</cp:lastModifiedBy>
  <cp:revision>2</cp:revision>
  <cp:lastPrinted>2017-08-10T10:10:00Z</cp:lastPrinted>
  <dcterms:created xsi:type="dcterms:W3CDTF">2020-11-23T12:42:00Z</dcterms:created>
  <dcterms:modified xsi:type="dcterms:W3CDTF">2020-11-23T12:42:00Z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0x0101000E1155EB0A3A9843BE5DBDF6F9743F38</vt:lpwstr>
  </property>
</Properties>
</file>