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422" w:rsidRDefault="00B23CCB" w:rsidP="00845422">
      <w:pPr>
        <w:pStyle w:val="Default"/>
        <w:jc w:val="center"/>
        <w:rPr>
          <w:rFonts w:asciiTheme="minorHAnsi" w:hAnsiTheme="minorHAnsi"/>
          <w:b/>
          <w:sz w:val="32"/>
          <w:szCs w:val="32"/>
        </w:rPr>
      </w:pPr>
      <w:r>
        <w:rPr>
          <w:rFonts w:asciiTheme="minorHAnsi" w:hAnsiTheme="minorHAnsi"/>
          <w:b/>
          <w:noProof/>
          <w:sz w:val="32"/>
          <w:szCs w:val="32"/>
          <w:lang w:eastAsia="en-GB"/>
        </w:rPr>
        <w:drawing>
          <wp:anchor distT="0" distB="0" distL="114300" distR="114300" simplePos="0" relativeHeight="251658240" behindDoc="1" locked="0" layoutInCell="1" allowOverlap="1" wp14:anchorId="78D26FAD" wp14:editId="3C1332B7">
            <wp:simplePos x="0" y="0"/>
            <wp:positionH relativeFrom="margin">
              <wp:align>center</wp:align>
            </wp:positionH>
            <wp:positionV relativeFrom="paragraph">
              <wp:posOffset>0</wp:posOffset>
            </wp:positionV>
            <wp:extent cx="1866265" cy="1839595"/>
            <wp:effectExtent l="0" t="0" r="635" b="8255"/>
            <wp:wrapTight wrapText="bothSides">
              <wp:wrapPolygon edited="0">
                <wp:start x="0" y="0"/>
                <wp:lineTo x="0" y="21473"/>
                <wp:lineTo x="21387" y="21473"/>
                <wp:lineTo x="2138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freton Nursery School Logo 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66265" cy="1839595"/>
                    </a:xfrm>
                    <a:prstGeom prst="rect">
                      <a:avLst/>
                    </a:prstGeom>
                  </pic:spPr>
                </pic:pic>
              </a:graphicData>
            </a:graphic>
            <wp14:sizeRelH relativeFrom="page">
              <wp14:pctWidth>0</wp14:pctWidth>
            </wp14:sizeRelH>
            <wp14:sizeRelV relativeFrom="page">
              <wp14:pctHeight>0</wp14:pctHeight>
            </wp14:sizeRelV>
          </wp:anchor>
        </w:drawing>
      </w:r>
    </w:p>
    <w:p w:rsidR="00B23CCB" w:rsidRDefault="00B23CCB" w:rsidP="00845422">
      <w:pPr>
        <w:pStyle w:val="Default"/>
        <w:jc w:val="center"/>
        <w:rPr>
          <w:rFonts w:asciiTheme="minorHAnsi" w:hAnsiTheme="minorHAnsi"/>
          <w:b/>
          <w:sz w:val="32"/>
          <w:szCs w:val="32"/>
        </w:rPr>
      </w:pPr>
    </w:p>
    <w:p w:rsidR="00B23CCB" w:rsidRDefault="00B23CCB" w:rsidP="00845422">
      <w:pPr>
        <w:pStyle w:val="Default"/>
        <w:jc w:val="center"/>
        <w:rPr>
          <w:rFonts w:asciiTheme="minorHAnsi" w:hAnsiTheme="minorHAnsi"/>
          <w:b/>
          <w:sz w:val="32"/>
          <w:szCs w:val="32"/>
        </w:rPr>
      </w:pPr>
    </w:p>
    <w:p w:rsidR="00B23CCB" w:rsidRDefault="00B23CCB" w:rsidP="00845422">
      <w:pPr>
        <w:pStyle w:val="Default"/>
        <w:jc w:val="center"/>
        <w:rPr>
          <w:rFonts w:asciiTheme="minorHAnsi" w:hAnsiTheme="minorHAnsi"/>
          <w:b/>
          <w:sz w:val="32"/>
          <w:szCs w:val="32"/>
        </w:rPr>
      </w:pPr>
    </w:p>
    <w:p w:rsidR="00B23CCB" w:rsidRDefault="00B23CCB" w:rsidP="00845422">
      <w:pPr>
        <w:pStyle w:val="Default"/>
        <w:jc w:val="center"/>
        <w:rPr>
          <w:rFonts w:asciiTheme="minorHAnsi" w:hAnsiTheme="minorHAnsi"/>
          <w:b/>
          <w:sz w:val="32"/>
          <w:szCs w:val="32"/>
        </w:rPr>
      </w:pPr>
    </w:p>
    <w:p w:rsidR="00B23CCB" w:rsidRPr="00845422" w:rsidRDefault="00B23CCB" w:rsidP="00845422">
      <w:pPr>
        <w:pStyle w:val="Default"/>
        <w:jc w:val="center"/>
        <w:rPr>
          <w:rFonts w:asciiTheme="minorHAnsi" w:hAnsiTheme="minorHAnsi"/>
          <w:b/>
          <w:sz w:val="32"/>
          <w:szCs w:val="32"/>
        </w:rPr>
      </w:pPr>
    </w:p>
    <w:p w:rsidR="00845422" w:rsidRPr="00845422" w:rsidRDefault="00845422" w:rsidP="00845422">
      <w:pPr>
        <w:pStyle w:val="Default"/>
        <w:jc w:val="center"/>
        <w:rPr>
          <w:rFonts w:asciiTheme="minorHAnsi" w:hAnsiTheme="minorHAnsi"/>
          <w:b/>
          <w:sz w:val="36"/>
          <w:szCs w:val="36"/>
        </w:rPr>
      </w:pPr>
    </w:p>
    <w:p w:rsidR="00656740" w:rsidRDefault="00656740" w:rsidP="00845422">
      <w:pPr>
        <w:pStyle w:val="Default"/>
        <w:jc w:val="center"/>
        <w:rPr>
          <w:rFonts w:asciiTheme="minorHAnsi" w:hAnsiTheme="minorHAnsi"/>
          <w:b/>
          <w:sz w:val="32"/>
          <w:szCs w:val="32"/>
        </w:rPr>
      </w:pPr>
    </w:p>
    <w:p w:rsidR="00F567BA" w:rsidRDefault="00656740" w:rsidP="00845422">
      <w:pPr>
        <w:pStyle w:val="Default"/>
        <w:jc w:val="center"/>
        <w:rPr>
          <w:rFonts w:asciiTheme="minorHAnsi" w:hAnsiTheme="minorHAnsi"/>
          <w:b/>
          <w:sz w:val="32"/>
          <w:szCs w:val="32"/>
        </w:rPr>
      </w:pPr>
      <w:r>
        <w:rPr>
          <w:rFonts w:asciiTheme="minorHAnsi" w:hAnsiTheme="minorHAnsi"/>
          <w:b/>
          <w:sz w:val="32"/>
          <w:szCs w:val="32"/>
        </w:rPr>
        <w:t>Promoting Fundamental British Values P</w:t>
      </w:r>
      <w:r w:rsidR="00F567BA" w:rsidRPr="00845422">
        <w:rPr>
          <w:rFonts w:asciiTheme="minorHAnsi" w:hAnsiTheme="minorHAnsi"/>
          <w:b/>
          <w:sz w:val="32"/>
          <w:szCs w:val="32"/>
        </w:rPr>
        <w:t>olicy</w:t>
      </w:r>
    </w:p>
    <w:p w:rsidR="00845422" w:rsidRDefault="00845422" w:rsidP="00845422">
      <w:pPr>
        <w:pStyle w:val="Default"/>
        <w:jc w:val="center"/>
        <w:rPr>
          <w:rFonts w:asciiTheme="minorHAnsi" w:hAnsiTheme="minorHAnsi"/>
          <w:b/>
          <w:sz w:val="32"/>
          <w:szCs w:val="32"/>
        </w:rPr>
      </w:pPr>
    </w:p>
    <w:p w:rsidR="00845422" w:rsidRDefault="00845422" w:rsidP="00845422">
      <w:pPr>
        <w:pStyle w:val="Default"/>
        <w:rPr>
          <w:rFonts w:asciiTheme="minorHAnsi" w:hAnsiTheme="minorHAnsi"/>
          <w:b/>
        </w:rPr>
      </w:pPr>
    </w:p>
    <w:p w:rsidR="00656740" w:rsidRPr="00656740" w:rsidRDefault="00656740" w:rsidP="00845422">
      <w:pPr>
        <w:pStyle w:val="Default"/>
        <w:rPr>
          <w:rFonts w:asciiTheme="minorHAnsi" w:hAnsiTheme="minorHAnsi"/>
          <w:b/>
          <w:sz w:val="28"/>
          <w:szCs w:val="28"/>
        </w:rPr>
      </w:pPr>
      <w:proofErr w:type="spellStart"/>
      <w:r w:rsidRPr="00656740">
        <w:rPr>
          <w:rFonts w:asciiTheme="minorHAnsi" w:hAnsiTheme="minorHAnsi"/>
          <w:b/>
          <w:sz w:val="28"/>
          <w:szCs w:val="28"/>
        </w:rPr>
        <w:t>Introduction</w:t>
      </w:r>
    </w:p>
    <w:p w:rsidR="00656740" w:rsidRPr="00656740" w:rsidRDefault="00656740" w:rsidP="00845422">
      <w:pPr>
        <w:pStyle w:val="Default"/>
        <w:rPr>
          <w:rFonts w:asciiTheme="minorHAnsi" w:hAnsiTheme="minorHAnsi" w:cstheme="minorHAnsi"/>
          <w:sz w:val="22"/>
          <w:szCs w:val="22"/>
        </w:rPr>
      </w:pPr>
      <w:proofErr w:type="spellEnd"/>
    </w:p>
    <w:p w:rsidR="00845422" w:rsidRPr="00656740" w:rsidRDefault="00845422" w:rsidP="00845422">
      <w:pPr>
        <w:pStyle w:val="Default"/>
        <w:rPr>
          <w:rFonts w:asciiTheme="minorHAnsi" w:hAnsiTheme="minorHAnsi" w:cstheme="minorHAnsi"/>
          <w:sz w:val="22"/>
          <w:szCs w:val="22"/>
        </w:rPr>
      </w:pPr>
      <w:r w:rsidRPr="00656740">
        <w:rPr>
          <w:rFonts w:asciiTheme="minorHAnsi" w:hAnsiTheme="minorHAnsi" w:cstheme="minorHAnsi"/>
          <w:sz w:val="22"/>
          <w:szCs w:val="22"/>
        </w:rPr>
        <w:t>The fundamental British Values of democracy, rule of law, individual liberty, mutual respect and tolerance for those with different faiths and beliefs are already implicitly embedded in the 2014 EYFS.</w:t>
      </w:r>
    </w:p>
    <w:p w:rsidR="00845422" w:rsidRPr="00656740" w:rsidRDefault="00845422" w:rsidP="00845422">
      <w:pPr>
        <w:pStyle w:val="Default"/>
        <w:rPr>
          <w:rFonts w:asciiTheme="minorHAnsi" w:hAnsiTheme="minorHAnsi" w:cstheme="minorHAnsi"/>
          <w:sz w:val="22"/>
          <w:szCs w:val="22"/>
        </w:rPr>
      </w:pPr>
    </w:p>
    <w:p w:rsidR="00845422" w:rsidRPr="00656740" w:rsidRDefault="00845422" w:rsidP="00845422">
      <w:pPr>
        <w:pStyle w:val="Default"/>
        <w:rPr>
          <w:rFonts w:asciiTheme="minorHAnsi" w:hAnsiTheme="minorHAnsi" w:cstheme="minorHAnsi"/>
          <w:sz w:val="22"/>
          <w:szCs w:val="22"/>
        </w:rPr>
      </w:pPr>
      <w:r w:rsidRPr="00656740">
        <w:rPr>
          <w:rFonts w:asciiTheme="minorHAnsi" w:hAnsiTheme="minorHAnsi" w:cstheme="minorHAnsi"/>
          <w:sz w:val="22"/>
          <w:szCs w:val="22"/>
        </w:rPr>
        <w:t>As a UNICEF Rights Respecting School our practice is built upon a culture of the convention of the rights of the child.</w:t>
      </w:r>
    </w:p>
    <w:p w:rsidR="00845422" w:rsidRPr="00656740" w:rsidRDefault="00845422" w:rsidP="00845422">
      <w:pPr>
        <w:pStyle w:val="Default"/>
        <w:rPr>
          <w:rFonts w:asciiTheme="minorHAnsi" w:hAnsiTheme="minorHAnsi" w:cstheme="minorHAnsi"/>
          <w:sz w:val="22"/>
          <w:szCs w:val="22"/>
        </w:rPr>
      </w:pPr>
    </w:p>
    <w:p w:rsidR="00845422" w:rsidRPr="00656740" w:rsidRDefault="00845422" w:rsidP="00845422">
      <w:pPr>
        <w:pStyle w:val="Default"/>
        <w:rPr>
          <w:rFonts w:asciiTheme="minorHAnsi" w:hAnsiTheme="minorHAnsi" w:cstheme="minorHAnsi"/>
          <w:sz w:val="22"/>
          <w:szCs w:val="22"/>
        </w:rPr>
      </w:pPr>
      <w:r w:rsidRPr="00656740">
        <w:rPr>
          <w:rFonts w:asciiTheme="minorHAnsi" w:hAnsiTheme="minorHAnsi" w:cstheme="minorHAnsi"/>
          <w:sz w:val="22"/>
          <w:szCs w:val="22"/>
        </w:rPr>
        <w:t>We are also an International School, accredited by the British Council, which provides our children with opportunities for global citizenship.</w:t>
      </w:r>
    </w:p>
    <w:p w:rsidR="00845422" w:rsidRPr="00656740" w:rsidRDefault="00845422" w:rsidP="00845422">
      <w:pPr>
        <w:pStyle w:val="Default"/>
        <w:rPr>
          <w:rFonts w:asciiTheme="minorHAnsi" w:hAnsiTheme="minorHAnsi" w:cstheme="minorHAnsi"/>
          <w:sz w:val="22"/>
          <w:szCs w:val="22"/>
        </w:rPr>
      </w:pPr>
    </w:p>
    <w:p w:rsidR="000B539B" w:rsidRPr="00656740" w:rsidRDefault="000B539B" w:rsidP="00845422">
      <w:pPr>
        <w:pStyle w:val="Default"/>
        <w:rPr>
          <w:rFonts w:asciiTheme="minorHAnsi" w:hAnsiTheme="minorHAnsi" w:cstheme="minorHAnsi"/>
          <w:sz w:val="22"/>
          <w:szCs w:val="22"/>
        </w:rPr>
      </w:pPr>
      <w:r w:rsidRPr="00656740">
        <w:rPr>
          <w:rFonts w:asciiTheme="minorHAnsi" w:hAnsiTheme="minorHAnsi" w:cstheme="minorHAnsi"/>
          <w:sz w:val="22"/>
          <w:szCs w:val="22"/>
        </w:rPr>
        <w:t>British Values are explicitly taught through different aspects of provision and children have their awareness and appreciation of British Values fostered during their time in school.  The outcomes of which are monitored and assessed.</w:t>
      </w:r>
    </w:p>
    <w:p w:rsidR="000B539B" w:rsidRPr="00656740" w:rsidRDefault="000B539B" w:rsidP="00845422">
      <w:pPr>
        <w:pStyle w:val="Default"/>
        <w:rPr>
          <w:rFonts w:asciiTheme="minorHAnsi" w:hAnsiTheme="minorHAnsi" w:cstheme="minorHAnsi"/>
          <w:sz w:val="22"/>
          <w:szCs w:val="22"/>
        </w:rPr>
      </w:pPr>
    </w:p>
    <w:p w:rsidR="000B539B" w:rsidRPr="00656740" w:rsidRDefault="000B539B" w:rsidP="00845422">
      <w:pPr>
        <w:pStyle w:val="Default"/>
        <w:rPr>
          <w:rFonts w:asciiTheme="minorHAnsi" w:hAnsiTheme="minorHAnsi" w:cstheme="minorHAnsi"/>
          <w:sz w:val="22"/>
          <w:szCs w:val="22"/>
        </w:rPr>
      </w:pPr>
      <w:r w:rsidRPr="00656740">
        <w:rPr>
          <w:rFonts w:asciiTheme="minorHAnsi" w:hAnsiTheme="minorHAnsi" w:cstheme="minorHAnsi"/>
          <w:sz w:val="22"/>
          <w:szCs w:val="22"/>
        </w:rPr>
        <w:t>The school environment is designed to inform, challenge and support both child and adult views around British values and what it means to be a British citizen.</w:t>
      </w:r>
    </w:p>
    <w:p w:rsidR="00656740" w:rsidRDefault="00656740" w:rsidP="00656740">
      <w:pPr>
        <w:rPr>
          <w:rFonts w:cstheme="minorHAnsi"/>
          <w:b/>
        </w:rPr>
      </w:pPr>
    </w:p>
    <w:p w:rsidR="00A75CE8" w:rsidRPr="00656740" w:rsidRDefault="00F567BA" w:rsidP="00656740">
      <w:pPr>
        <w:rPr>
          <w:rFonts w:cstheme="minorHAnsi"/>
          <w:sz w:val="28"/>
          <w:szCs w:val="28"/>
        </w:rPr>
      </w:pPr>
      <w:r w:rsidRPr="00656740">
        <w:rPr>
          <w:rFonts w:cstheme="minorHAnsi"/>
          <w:b/>
          <w:sz w:val="28"/>
          <w:szCs w:val="28"/>
        </w:rPr>
        <w:t xml:space="preserve">Aims </w:t>
      </w:r>
    </w:p>
    <w:p w:rsidR="00F567BA" w:rsidRDefault="00F567BA" w:rsidP="00656740">
      <w:pPr>
        <w:pStyle w:val="Default"/>
        <w:rPr>
          <w:rFonts w:asciiTheme="minorHAnsi" w:hAnsiTheme="minorHAnsi" w:cstheme="minorHAnsi"/>
          <w:color w:val="auto"/>
          <w:sz w:val="22"/>
          <w:szCs w:val="22"/>
        </w:rPr>
      </w:pPr>
      <w:r w:rsidRPr="00656740">
        <w:rPr>
          <w:rFonts w:asciiTheme="minorHAnsi" w:hAnsiTheme="minorHAnsi" w:cstheme="minorHAnsi"/>
          <w:color w:val="auto"/>
          <w:sz w:val="22"/>
          <w:szCs w:val="22"/>
        </w:rPr>
        <w:t>This policy sets out the four key areas within wh</w:t>
      </w:r>
      <w:r w:rsidR="00A75CE8" w:rsidRPr="00656740">
        <w:rPr>
          <w:rFonts w:asciiTheme="minorHAnsi" w:hAnsiTheme="minorHAnsi" w:cstheme="minorHAnsi"/>
          <w:color w:val="auto"/>
          <w:sz w:val="22"/>
          <w:szCs w:val="22"/>
        </w:rPr>
        <w:t xml:space="preserve">ich the </w:t>
      </w:r>
      <w:proofErr w:type="spellStart"/>
      <w:r w:rsidR="00A75CE8" w:rsidRPr="00656740">
        <w:rPr>
          <w:rFonts w:asciiTheme="minorHAnsi" w:hAnsiTheme="minorHAnsi" w:cstheme="minorHAnsi"/>
          <w:color w:val="auto"/>
          <w:sz w:val="22"/>
          <w:szCs w:val="22"/>
        </w:rPr>
        <w:t>DfE</w:t>
      </w:r>
      <w:proofErr w:type="spellEnd"/>
      <w:r w:rsidR="00A75CE8" w:rsidRPr="00656740">
        <w:rPr>
          <w:rFonts w:asciiTheme="minorHAnsi" w:hAnsiTheme="minorHAnsi" w:cstheme="minorHAnsi"/>
          <w:color w:val="auto"/>
          <w:sz w:val="22"/>
          <w:szCs w:val="22"/>
        </w:rPr>
        <w:t xml:space="preserve"> has defined British</w:t>
      </w:r>
      <w:r w:rsidR="00656740">
        <w:rPr>
          <w:rFonts w:asciiTheme="minorHAnsi" w:hAnsiTheme="minorHAnsi" w:cstheme="minorHAnsi"/>
          <w:color w:val="auto"/>
          <w:sz w:val="22"/>
          <w:szCs w:val="22"/>
        </w:rPr>
        <w:t xml:space="preserve"> </w:t>
      </w:r>
      <w:r w:rsidRPr="00656740">
        <w:rPr>
          <w:rFonts w:asciiTheme="minorHAnsi" w:hAnsiTheme="minorHAnsi" w:cstheme="minorHAnsi"/>
          <w:color w:val="auto"/>
          <w:sz w:val="22"/>
          <w:szCs w:val="22"/>
        </w:rPr>
        <w:t>values</w:t>
      </w:r>
      <w:r w:rsidR="00A75CE8" w:rsidRPr="00656740">
        <w:rPr>
          <w:rFonts w:asciiTheme="minorHAnsi" w:hAnsiTheme="minorHAnsi" w:cstheme="minorHAnsi"/>
          <w:color w:val="auto"/>
          <w:sz w:val="22"/>
          <w:szCs w:val="22"/>
        </w:rPr>
        <w:t xml:space="preserve">, and the ways in which </w:t>
      </w:r>
      <w:r w:rsidRPr="00656740">
        <w:rPr>
          <w:rFonts w:asciiTheme="minorHAnsi" w:hAnsiTheme="minorHAnsi" w:cstheme="minorHAnsi"/>
          <w:color w:val="auto"/>
          <w:sz w:val="22"/>
          <w:szCs w:val="22"/>
        </w:rPr>
        <w:t xml:space="preserve">students learn and develop understanding of these areas, both through the </w:t>
      </w:r>
      <w:proofErr w:type="gramStart"/>
      <w:r w:rsidRPr="00656740">
        <w:rPr>
          <w:rFonts w:asciiTheme="minorHAnsi" w:hAnsiTheme="minorHAnsi" w:cstheme="minorHAnsi"/>
          <w:color w:val="auto"/>
          <w:sz w:val="22"/>
          <w:szCs w:val="22"/>
        </w:rPr>
        <w:t>curriculum ,</w:t>
      </w:r>
      <w:proofErr w:type="gramEnd"/>
      <w:r w:rsidRPr="00656740">
        <w:rPr>
          <w:rFonts w:asciiTheme="minorHAnsi" w:hAnsiTheme="minorHAnsi" w:cstheme="minorHAnsi"/>
          <w:color w:val="auto"/>
          <w:sz w:val="22"/>
          <w:szCs w:val="22"/>
        </w:rPr>
        <w:t xml:space="preserve"> extracurricular and other opportunities. </w:t>
      </w:r>
    </w:p>
    <w:p w:rsidR="00656740" w:rsidRDefault="00656740" w:rsidP="00656740">
      <w:pPr>
        <w:pStyle w:val="Default"/>
        <w:rPr>
          <w:rFonts w:asciiTheme="minorHAnsi" w:hAnsiTheme="minorHAnsi" w:cstheme="minorHAnsi"/>
          <w:color w:val="auto"/>
          <w:sz w:val="22"/>
          <w:szCs w:val="22"/>
        </w:rPr>
      </w:pPr>
    </w:p>
    <w:p w:rsidR="00656740" w:rsidRPr="00656740" w:rsidRDefault="00656740" w:rsidP="00656740">
      <w:pPr>
        <w:pStyle w:val="Default"/>
        <w:rPr>
          <w:rFonts w:asciiTheme="minorHAnsi" w:hAnsiTheme="minorHAnsi" w:cstheme="minorHAnsi"/>
          <w:b/>
          <w:color w:val="auto"/>
          <w:sz w:val="28"/>
          <w:szCs w:val="28"/>
        </w:rPr>
      </w:pPr>
      <w:r w:rsidRPr="00656740">
        <w:rPr>
          <w:rFonts w:asciiTheme="minorHAnsi" w:hAnsiTheme="minorHAnsi" w:cstheme="minorHAnsi"/>
          <w:b/>
          <w:color w:val="auto"/>
          <w:sz w:val="28"/>
          <w:szCs w:val="28"/>
        </w:rPr>
        <w:t>Consultation</w:t>
      </w:r>
    </w:p>
    <w:p w:rsidR="00656740" w:rsidRDefault="00656740" w:rsidP="00656740">
      <w:pPr>
        <w:pStyle w:val="Default"/>
        <w:rPr>
          <w:rFonts w:asciiTheme="minorHAnsi" w:hAnsiTheme="minorHAnsi" w:cstheme="minorHAnsi"/>
          <w:color w:val="auto"/>
          <w:sz w:val="22"/>
          <w:szCs w:val="22"/>
        </w:rPr>
      </w:pPr>
    </w:p>
    <w:p w:rsidR="00656740" w:rsidRPr="00656740" w:rsidRDefault="00656740" w:rsidP="00656740">
      <w:pPr>
        <w:pStyle w:val="Default"/>
        <w:rPr>
          <w:rFonts w:asciiTheme="minorHAnsi" w:hAnsiTheme="minorHAnsi" w:cstheme="minorHAnsi"/>
          <w:color w:val="auto"/>
          <w:sz w:val="22"/>
          <w:szCs w:val="22"/>
        </w:rPr>
      </w:pPr>
      <w:r>
        <w:rPr>
          <w:rFonts w:asciiTheme="minorHAnsi" w:hAnsiTheme="minorHAnsi" w:cstheme="minorHAnsi"/>
          <w:color w:val="auto"/>
          <w:sz w:val="22"/>
          <w:szCs w:val="22"/>
        </w:rPr>
        <w:t>The Policy has been written by the Head Teacher in consultation with the SMT, staff team and Governors</w:t>
      </w:r>
    </w:p>
    <w:p w:rsidR="00F567BA" w:rsidRDefault="00F567BA" w:rsidP="00845422">
      <w:pPr>
        <w:pStyle w:val="Default"/>
        <w:rPr>
          <w:rFonts w:asciiTheme="minorHAnsi" w:hAnsiTheme="minorHAnsi" w:cstheme="minorHAnsi"/>
          <w:b/>
          <w:color w:val="auto"/>
          <w:sz w:val="22"/>
          <w:szCs w:val="22"/>
        </w:rPr>
      </w:pPr>
    </w:p>
    <w:p w:rsidR="00656740" w:rsidRPr="00656740" w:rsidRDefault="00656740" w:rsidP="00845422">
      <w:pPr>
        <w:pStyle w:val="Default"/>
        <w:rPr>
          <w:rFonts w:asciiTheme="minorHAnsi" w:hAnsiTheme="minorHAnsi" w:cstheme="minorHAnsi"/>
          <w:b/>
          <w:color w:val="auto"/>
          <w:sz w:val="28"/>
          <w:szCs w:val="28"/>
        </w:rPr>
      </w:pPr>
      <w:r w:rsidRPr="00656740">
        <w:rPr>
          <w:rFonts w:asciiTheme="minorHAnsi" w:hAnsiTheme="minorHAnsi" w:cstheme="minorHAnsi"/>
          <w:b/>
          <w:color w:val="auto"/>
          <w:sz w:val="28"/>
          <w:szCs w:val="28"/>
        </w:rPr>
        <w:t>Procedures and Practice</w:t>
      </w:r>
    </w:p>
    <w:p w:rsidR="00656740" w:rsidRPr="00656740" w:rsidRDefault="00656740" w:rsidP="00845422">
      <w:pPr>
        <w:pStyle w:val="Default"/>
        <w:rPr>
          <w:rFonts w:asciiTheme="minorHAnsi" w:hAnsiTheme="minorHAnsi" w:cstheme="minorHAnsi"/>
          <w:b/>
          <w:color w:val="auto"/>
          <w:sz w:val="22"/>
          <w:szCs w:val="22"/>
        </w:rPr>
      </w:pPr>
    </w:p>
    <w:p w:rsidR="00656740" w:rsidRDefault="00F567BA" w:rsidP="00656740">
      <w:pPr>
        <w:pStyle w:val="Default"/>
        <w:numPr>
          <w:ilvl w:val="0"/>
          <w:numId w:val="4"/>
        </w:numPr>
        <w:rPr>
          <w:rFonts w:asciiTheme="minorHAnsi" w:hAnsiTheme="minorHAnsi" w:cstheme="minorHAnsi"/>
          <w:b/>
          <w:color w:val="auto"/>
          <w:sz w:val="22"/>
          <w:szCs w:val="22"/>
        </w:rPr>
      </w:pPr>
      <w:r w:rsidRPr="00656740">
        <w:rPr>
          <w:rFonts w:asciiTheme="minorHAnsi" w:hAnsiTheme="minorHAnsi" w:cstheme="minorHAnsi"/>
          <w:b/>
          <w:color w:val="auto"/>
          <w:sz w:val="22"/>
          <w:szCs w:val="22"/>
        </w:rPr>
        <w:t xml:space="preserve">Introduction </w:t>
      </w:r>
    </w:p>
    <w:p w:rsidR="00656740" w:rsidRDefault="00656740" w:rsidP="00656740">
      <w:pPr>
        <w:pStyle w:val="Default"/>
        <w:ind w:left="360"/>
        <w:rPr>
          <w:rFonts w:asciiTheme="minorHAnsi" w:hAnsiTheme="minorHAnsi" w:cstheme="minorHAnsi"/>
          <w:b/>
          <w:color w:val="auto"/>
          <w:sz w:val="22"/>
          <w:szCs w:val="22"/>
        </w:rPr>
      </w:pPr>
    </w:p>
    <w:p w:rsidR="00656740" w:rsidRDefault="00F567BA" w:rsidP="00656740">
      <w:pPr>
        <w:pStyle w:val="Default"/>
        <w:numPr>
          <w:ilvl w:val="1"/>
          <w:numId w:val="5"/>
        </w:numPr>
        <w:rPr>
          <w:rFonts w:asciiTheme="minorHAnsi" w:hAnsiTheme="minorHAnsi" w:cstheme="minorHAnsi"/>
          <w:color w:val="auto"/>
          <w:sz w:val="22"/>
          <w:szCs w:val="22"/>
        </w:rPr>
      </w:pPr>
      <w:r w:rsidRPr="00656740">
        <w:rPr>
          <w:rFonts w:asciiTheme="minorHAnsi" w:hAnsiTheme="minorHAnsi" w:cstheme="minorHAnsi"/>
          <w:color w:val="auto"/>
          <w:sz w:val="22"/>
          <w:szCs w:val="22"/>
        </w:rPr>
        <w:t xml:space="preserve">As of </w:t>
      </w:r>
      <w:r w:rsidR="00656740" w:rsidRPr="00656740">
        <w:rPr>
          <w:rFonts w:asciiTheme="minorHAnsi" w:hAnsiTheme="minorHAnsi" w:cstheme="minorHAnsi"/>
          <w:color w:val="auto"/>
          <w:sz w:val="22"/>
          <w:szCs w:val="22"/>
        </w:rPr>
        <w:t xml:space="preserve">September 2014, the </w:t>
      </w:r>
      <w:proofErr w:type="spellStart"/>
      <w:r w:rsidR="00656740" w:rsidRPr="00656740">
        <w:rPr>
          <w:rFonts w:asciiTheme="minorHAnsi" w:hAnsiTheme="minorHAnsi" w:cstheme="minorHAnsi"/>
          <w:color w:val="auto"/>
          <w:sz w:val="22"/>
          <w:szCs w:val="22"/>
        </w:rPr>
        <w:t>DfE</w:t>
      </w:r>
      <w:proofErr w:type="spellEnd"/>
      <w:r w:rsidR="00656740" w:rsidRPr="00656740">
        <w:rPr>
          <w:rFonts w:asciiTheme="minorHAnsi" w:hAnsiTheme="minorHAnsi" w:cstheme="minorHAnsi"/>
          <w:color w:val="auto"/>
          <w:sz w:val="22"/>
          <w:szCs w:val="22"/>
        </w:rPr>
        <w:t xml:space="preserve"> requires</w:t>
      </w:r>
      <w:r w:rsidRPr="00656740">
        <w:rPr>
          <w:rFonts w:asciiTheme="minorHAnsi" w:hAnsiTheme="minorHAnsi" w:cstheme="minorHAnsi"/>
          <w:color w:val="auto"/>
          <w:sz w:val="22"/>
          <w:szCs w:val="22"/>
        </w:rPr>
        <w:t xml:space="preserve"> all school</w:t>
      </w:r>
      <w:r w:rsidR="00A75CE8" w:rsidRPr="00656740">
        <w:rPr>
          <w:rFonts w:asciiTheme="minorHAnsi" w:hAnsiTheme="minorHAnsi" w:cstheme="minorHAnsi"/>
          <w:color w:val="auto"/>
          <w:sz w:val="22"/>
          <w:szCs w:val="22"/>
        </w:rPr>
        <w:t xml:space="preserve">s to promote the historical and </w:t>
      </w:r>
      <w:r w:rsidR="00656740">
        <w:rPr>
          <w:rFonts w:asciiTheme="minorHAnsi" w:hAnsiTheme="minorHAnsi" w:cstheme="minorHAnsi"/>
          <w:color w:val="auto"/>
          <w:sz w:val="22"/>
          <w:szCs w:val="22"/>
        </w:rPr>
        <w:t xml:space="preserve">current values that </w:t>
      </w:r>
    </w:p>
    <w:p w:rsidR="00F567BA" w:rsidRPr="00656740" w:rsidRDefault="00F567BA" w:rsidP="00656740">
      <w:pPr>
        <w:pStyle w:val="Default"/>
        <w:ind w:left="720"/>
        <w:rPr>
          <w:rFonts w:asciiTheme="minorHAnsi" w:hAnsiTheme="minorHAnsi" w:cstheme="minorHAnsi"/>
          <w:b/>
          <w:color w:val="auto"/>
          <w:sz w:val="22"/>
          <w:szCs w:val="22"/>
        </w:rPr>
      </w:pPr>
      <w:proofErr w:type="gramStart"/>
      <w:r w:rsidRPr="00656740">
        <w:rPr>
          <w:rFonts w:asciiTheme="minorHAnsi" w:hAnsiTheme="minorHAnsi" w:cstheme="minorHAnsi"/>
          <w:color w:val="auto"/>
          <w:sz w:val="22"/>
          <w:szCs w:val="22"/>
        </w:rPr>
        <w:t>underpin</w:t>
      </w:r>
      <w:proofErr w:type="gramEnd"/>
      <w:r w:rsidRPr="00656740">
        <w:rPr>
          <w:rFonts w:asciiTheme="minorHAnsi" w:hAnsiTheme="minorHAnsi" w:cstheme="minorHAnsi"/>
          <w:color w:val="auto"/>
          <w:sz w:val="22"/>
          <w:szCs w:val="22"/>
        </w:rPr>
        <w:t xml:space="preserve"> the national identity known as being British.</w:t>
      </w:r>
      <w:r w:rsidR="00A75CE8" w:rsidRPr="00656740">
        <w:rPr>
          <w:rFonts w:asciiTheme="minorHAnsi" w:hAnsiTheme="minorHAnsi" w:cstheme="minorHAnsi"/>
          <w:color w:val="auto"/>
          <w:sz w:val="22"/>
          <w:szCs w:val="22"/>
        </w:rPr>
        <w:t xml:space="preserve"> </w:t>
      </w:r>
      <w:r w:rsidRPr="00656740">
        <w:rPr>
          <w:rFonts w:asciiTheme="minorHAnsi" w:hAnsiTheme="minorHAnsi" w:cstheme="minorHAnsi"/>
          <w:color w:val="auto"/>
          <w:sz w:val="22"/>
          <w:szCs w:val="22"/>
        </w:rPr>
        <w:t xml:space="preserve"> Within this, all schools are required to ensure that the curriculum actively promotes these fundamental British values. </w:t>
      </w:r>
      <w:r w:rsidR="00A75CE8" w:rsidRPr="00656740">
        <w:rPr>
          <w:rFonts w:asciiTheme="minorHAnsi" w:hAnsiTheme="minorHAnsi" w:cstheme="minorHAnsi"/>
          <w:color w:val="auto"/>
          <w:sz w:val="22"/>
          <w:szCs w:val="22"/>
        </w:rPr>
        <w:t xml:space="preserve"> Alfreton Nursery School is a</w:t>
      </w:r>
      <w:r w:rsidRPr="00656740">
        <w:rPr>
          <w:rFonts w:asciiTheme="minorHAnsi" w:hAnsiTheme="minorHAnsi" w:cstheme="minorHAnsi"/>
          <w:color w:val="auto"/>
          <w:sz w:val="22"/>
          <w:szCs w:val="22"/>
        </w:rPr>
        <w:t xml:space="preserve"> community within which we celebrate students and cultures from all over the world. </w:t>
      </w:r>
      <w:r w:rsidR="00A75CE8" w:rsidRPr="00656740">
        <w:rPr>
          <w:rFonts w:asciiTheme="minorHAnsi" w:hAnsiTheme="minorHAnsi" w:cstheme="minorHAnsi"/>
          <w:color w:val="auto"/>
          <w:sz w:val="22"/>
          <w:szCs w:val="22"/>
        </w:rPr>
        <w:t xml:space="preserve"> </w:t>
      </w:r>
      <w:r w:rsidRPr="00656740">
        <w:rPr>
          <w:rFonts w:asciiTheme="minorHAnsi" w:hAnsiTheme="minorHAnsi" w:cstheme="minorHAnsi"/>
          <w:color w:val="auto"/>
          <w:sz w:val="22"/>
          <w:szCs w:val="22"/>
        </w:rPr>
        <w:t xml:space="preserve">Alongside this, the school is keen to support all students in learning about and deepening their understanding of British values, culture and systems. </w:t>
      </w:r>
    </w:p>
    <w:p w:rsidR="00F567BA" w:rsidRPr="00656740" w:rsidRDefault="00F567BA" w:rsidP="00845422">
      <w:pPr>
        <w:pStyle w:val="Default"/>
        <w:rPr>
          <w:rFonts w:asciiTheme="minorHAnsi" w:hAnsiTheme="minorHAnsi" w:cstheme="minorHAnsi"/>
          <w:b/>
          <w:color w:val="auto"/>
          <w:sz w:val="22"/>
          <w:szCs w:val="22"/>
        </w:rPr>
      </w:pPr>
    </w:p>
    <w:p w:rsidR="00656740" w:rsidRDefault="00F567BA" w:rsidP="002B0E4B">
      <w:pPr>
        <w:pStyle w:val="Default"/>
        <w:numPr>
          <w:ilvl w:val="0"/>
          <w:numId w:val="4"/>
        </w:numPr>
        <w:rPr>
          <w:rFonts w:asciiTheme="minorHAnsi" w:hAnsiTheme="minorHAnsi" w:cstheme="minorHAnsi"/>
          <w:b/>
          <w:color w:val="auto"/>
          <w:sz w:val="22"/>
          <w:szCs w:val="22"/>
        </w:rPr>
      </w:pPr>
      <w:r w:rsidRPr="00656740">
        <w:rPr>
          <w:rFonts w:asciiTheme="minorHAnsi" w:hAnsiTheme="minorHAnsi" w:cstheme="minorHAnsi"/>
          <w:b/>
          <w:color w:val="auto"/>
          <w:sz w:val="22"/>
          <w:szCs w:val="22"/>
        </w:rPr>
        <w:t xml:space="preserve">What is ‘Britishness’? </w:t>
      </w:r>
    </w:p>
    <w:p w:rsidR="00656740" w:rsidRDefault="00656740" w:rsidP="00656740">
      <w:pPr>
        <w:pStyle w:val="Default"/>
        <w:ind w:left="720"/>
        <w:rPr>
          <w:rFonts w:asciiTheme="minorHAnsi" w:hAnsiTheme="minorHAnsi" w:cstheme="minorHAnsi"/>
          <w:b/>
          <w:color w:val="auto"/>
          <w:sz w:val="22"/>
          <w:szCs w:val="22"/>
        </w:rPr>
      </w:pPr>
    </w:p>
    <w:p w:rsidR="00F567BA" w:rsidRPr="00656740" w:rsidRDefault="00F567BA" w:rsidP="00656740">
      <w:pPr>
        <w:pStyle w:val="Default"/>
        <w:numPr>
          <w:ilvl w:val="1"/>
          <w:numId w:val="7"/>
        </w:numPr>
        <w:rPr>
          <w:rFonts w:asciiTheme="minorHAnsi" w:hAnsiTheme="minorHAnsi" w:cstheme="minorHAnsi"/>
          <w:b/>
          <w:color w:val="auto"/>
          <w:sz w:val="22"/>
          <w:szCs w:val="22"/>
        </w:rPr>
      </w:pPr>
      <w:r w:rsidRPr="00656740">
        <w:rPr>
          <w:rFonts w:asciiTheme="minorHAnsi" w:hAnsiTheme="minorHAnsi" w:cstheme="minorHAnsi"/>
          <w:color w:val="auto"/>
          <w:sz w:val="22"/>
          <w:szCs w:val="22"/>
        </w:rPr>
        <w:lastRenderedPageBreak/>
        <w:t xml:space="preserve">Fundamental British values are defined by the </w:t>
      </w:r>
      <w:proofErr w:type="spellStart"/>
      <w:r w:rsidRPr="00656740">
        <w:rPr>
          <w:rFonts w:asciiTheme="minorHAnsi" w:hAnsiTheme="minorHAnsi" w:cstheme="minorHAnsi"/>
          <w:color w:val="auto"/>
          <w:sz w:val="22"/>
          <w:szCs w:val="22"/>
        </w:rPr>
        <w:t>DfE</w:t>
      </w:r>
      <w:proofErr w:type="spellEnd"/>
      <w:r w:rsidRPr="00656740">
        <w:rPr>
          <w:rFonts w:asciiTheme="minorHAnsi" w:hAnsiTheme="minorHAnsi" w:cstheme="minorHAnsi"/>
          <w:color w:val="auto"/>
          <w:sz w:val="22"/>
          <w:szCs w:val="22"/>
        </w:rPr>
        <w:t xml:space="preserve"> as: </w:t>
      </w:r>
    </w:p>
    <w:p w:rsidR="002B0E4B" w:rsidRPr="00656740" w:rsidRDefault="002B0E4B" w:rsidP="002B0E4B">
      <w:pPr>
        <w:pStyle w:val="Default"/>
        <w:rPr>
          <w:rFonts w:asciiTheme="minorHAnsi" w:hAnsiTheme="minorHAnsi" w:cstheme="minorHAnsi"/>
          <w:color w:val="auto"/>
          <w:sz w:val="22"/>
          <w:szCs w:val="22"/>
        </w:rPr>
      </w:pPr>
    </w:p>
    <w:p w:rsidR="00F567BA" w:rsidRPr="00656740" w:rsidRDefault="00F567BA" w:rsidP="00A75CE8">
      <w:pPr>
        <w:pStyle w:val="Default"/>
        <w:ind w:left="1440" w:hanging="720"/>
        <w:rPr>
          <w:rFonts w:asciiTheme="minorHAnsi" w:hAnsiTheme="minorHAnsi" w:cstheme="minorHAnsi"/>
          <w:color w:val="auto"/>
          <w:sz w:val="22"/>
          <w:szCs w:val="22"/>
        </w:rPr>
      </w:pPr>
      <w:r w:rsidRPr="00656740">
        <w:rPr>
          <w:rFonts w:asciiTheme="minorHAnsi" w:hAnsiTheme="minorHAnsi" w:cstheme="minorHAnsi"/>
          <w:color w:val="auto"/>
          <w:sz w:val="22"/>
          <w:szCs w:val="22"/>
        </w:rPr>
        <w:t xml:space="preserve">(a) </w:t>
      </w:r>
      <w:r w:rsidR="00A75CE8" w:rsidRPr="00656740">
        <w:rPr>
          <w:rFonts w:asciiTheme="minorHAnsi" w:hAnsiTheme="minorHAnsi" w:cstheme="minorHAnsi"/>
          <w:color w:val="auto"/>
          <w:sz w:val="22"/>
          <w:szCs w:val="22"/>
        </w:rPr>
        <w:tab/>
      </w:r>
      <w:r w:rsidRPr="00656740">
        <w:rPr>
          <w:rFonts w:asciiTheme="minorHAnsi" w:hAnsiTheme="minorHAnsi" w:cstheme="minorHAnsi"/>
          <w:color w:val="auto"/>
          <w:sz w:val="22"/>
          <w:szCs w:val="22"/>
        </w:rPr>
        <w:t xml:space="preserve">Democracy: Respect for democracy and support for participation in the democratic process </w:t>
      </w:r>
    </w:p>
    <w:p w:rsidR="00F567BA" w:rsidRPr="00656740" w:rsidRDefault="00F567BA" w:rsidP="00A75CE8">
      <w:pPr>
        <w:pStyle w:val="Default"/>
        <w:ind w:left="1440" w:hanging="720"/>
        <w:rPr>
          <w:rFonts w:asciiTheme="minorHAnsi" w:hAnsiTheme="minorHAnsi" w:cstheme="minorHAnsi"/>
          <w:color w:val="auto"/>
          <w:sz w:val="22"/>
          <w:szCs w:val="22"/>
        </w:rPr>
      </w:pPr>
      <w:r w:rsidRPr="00656740">
        <w:rPr>
          <w:rFonts w:asciiTheme="minorHAnsi" w:hAnsiTheme="minorHAnsi" w:cstheme="minorHAnsi"/>
          <w:color w:val="auto"/>
          <w:sz w:val="22"/>
          <w:szCs w:val="22"/>
        </w:rPr>
        <w:t xml:space="preserve">(b) </w:t>
      </w:r>
      <w:r w:rsidR="00A75CE8" w:rsidRPr="00656740">
        <w:rPr>
          <w:rFonts w:asciiTheme="minorHAnsi" w:hAnsiTheme="minorHAnsi" w:cstheme="minorHAnsi"/>
          <w:color w:val="auto"/>
          <w:sz w:val="22"/>
          <w:szCs w:val="22"/>
        </w:rPr>
        <w:tab/>
      </w:r>
      <w:r w:rsidRPr="00656740">
        <w:rPr>
          <w:rFonts w:asciiTheme="minorHAnsi" w:hAnsiTheme="minorHAnsi" w:cstheme="minorHAnsi"/>
          <w:color w:val="auto"/>
          <w:sz w:val="22"/>
          <w:szCs w:val="22"/>
        </w:rPr>
        <w:t xml:space="preserve">The rule of law: Respect for the basis on which the law is made and applies in England </w:t>
      </w:r>
    </w:p>
    <w:p w:rsidR="00F567BA" w:rsidRPr="00656740" w:rsidRDefault="00F567BA" w:rsidP="00A75CE8">
      <w:pPr>
        <w:pStyle w:val="Default"/>
        <w:ind w:firstLine="720"/>
        <w:rPr>
          <w:rFonts w:asciiTheme="minorHAnsi" w:hAnsiTheme="minorHAnsi" w:cstheme="minorHAnsi"/>
          <w:color w:val="auto"/>
          <w:sz w:val="22"/>
          <w:szCs w:val="22"/>
        </w:rPr>
      </w:pPr>
      <w:r w:rsidRPr="00656740">
        <w:rPr>
          <w:rFonts w:asciiTheme="minorHAnsi" w:hAnsiTheme="minorHAnsi" w:cstheme="minorHAnsi"/>
          <w:color w:val="auto"/>
          <w:sz w:val="22"/>
          <w:szCs w:val="22"/>
        </w:rPr>
        <w:t xml:space="preserve">(c) </w:t>
      </w:r>
      <w:r w:rsidR="00A75CE8" w:rsidRPr="00656740">
        <w:rPr>
          <w:rFonts w:asciiTheme="minorHAnsi" w:hAnsiTheme="minorHAnsi" w:cstheme="minorHAnsi"/>
          <w:color w:val="auto"/>
          <w:sz w:val="22"/>
          <w:szCs w:val="22"/>
        </w:rPr>
        <w:tab/>
      </w:r>
      <w:r w:rsidRPr="00656740">
        <w:rPr>
          <w:rFonts w:asciiTheme="minorHAnsi" w:hAnsiTheme="minorHAnsi" w:cstheme="minorHAnsi"/>
          <w:color w:val="auto"/>
          <w:sz w:val="22"/>
          <w:szCs w:val="22"/>
        </w:rPr>
        <w:t xml:space="preserve">Individual liberty: Support and respect for the liberties of all within the law </w:t>
      </w:r>
    </w:p>
    <w:p w:rsidR="00F567BA" w:rsidRPr="00656740" w:rsidRDefault="00F567BA" w:rsidP="00A75CE8">
      <w:pPr>
        <w:pStyle w:val="Default"/>
        <w:ind w:left="1440" w:hanging="720"/>
        <w:rPr>
          <w:rFonts w:asciiTheme="minorHAnsi" w:hAnsiTheme="minorHAnsi" w:cstheme="minorHAnsi"/>
          <w:color w:val="auto"/>
          <w:sz w:val="22"/>
          <w:szCs w:val="22"/>
        </w:rPr>
      </w:pPr>
      <w:r w:rsidRPr="00656740">
        <w:rPr>
          <w:rFonts w:asciiTheme="minorHAnsi" w:hAnsiTheme="minorHAnsi" w:cstheme="minorHAnsi"/>
          <w:color w:val="auto"/>
          <w:sz w:val="22"/>
          <w:szCs w:val="22"/>
        </w:rPr>
        <w:t xml:space="preserve">(d) </w:t>
      </w:r>
      <w:r w:rsidR="00A75CE8" w:rsidRPr="00656740">
        <w:rPr>
          <w:rFonts w:asciiTheme="minorHAnsi" w:hAnsiTheme="minorHAnsi" w:cstheme="minorHAnsi"/>
          <w:color w:val="auto"/>
          <w:sz w:val="22"/>
          <w:szCs w:val="22"/>
        </w:rPr>
        <w:tab/>
      </w:r>
      <w:r w:rsidRPr="00656740">
        <w:rPr>
          <w:rFonts w:asciiTheme="minorHAnsi" w:hAnsiTheme="minorHAnsi" w:cstheme="minorHAnsi"/>
          <w:color w:val="auto"/>
          <w:sz w:val="22"/>
          <w:szCs w:val="22"/>
        </w:rPr>
        <w:t xml:space="preserve">Mutual respect and tolerance: Support for equality of opportunity for all and respect and tolerance of different faiths and religious and other beliefs </w:t>
      </w:r>
    </w:p>
    <w:p w:rsidR="00F567BA" w:rsidRPr="00656740" w:rsidRDefault="00F567BA" w:rsidP="00845422">
      <w:pPr>
        <w:pStyle w:val="Default"/>
        <w:rPr>
          <w:rFonts w:asciiTheme="minorHAnsi" w:hAnsiTheme="minorHAnsi" w:cstheme="minorHAnsi"/>
          <w:color w:val="auto"/>
          <w:sz w:val="22"/>
          <w:szCs w:val="22"/>
        </w:rPr>
      </w:pPr>
    </w:p>
    <w:p w:rsidR="00F567BA" w:rsidRPr="00656740" w:rsidRDefault="00656740" w:rsidP="00656740">
      <w:pPr>
        <w:pStyle w:val="Default"/>
        <w:ind w:firstLine="720"/>
        <w:rPr>
          <w:rFonts w:asciiTheme="minorHAnsi" w:hAnsiTheme="minorHAnsi" w:cstheme="minorHAnsi"/>
          <w:b/>
          <w:color w:val="auto"/>
          <w:sz w:val="22"/>
          <w:szCs w:val="22"/>
        </w:rPr>
      </w:pPr>
      <w:r>
        <w:rPr>
          <w:rFonts w:asciiTheme="minorHAnsi" w:hAnsiTheme="minorHAnsi" w:cstheme="minorHAnsi"/>
          <w:b/>
          <w:color w:val="auto"/>
          <w:sz w:val="22"/>
          <w:szCs w:val="22"/>
        </w:rPr>
        <w:t>3</w:t>
      </w:r>
      <w:r w:rsidR="00A75CE8" w:rsidRPr="00656740">
        <w:rPr>
          <w:rFonts w:asciiTheme="minorHAnsi" w:hAnsiTheme="minorHAnsi" w:cstheme="minorHAnsi"/>
          <w:b/>
          <w:color w:val="auto"/>
          <w:sz w:val="22"/>
          <w:szCs w:val="22"/>
        </w:rPr>
        <w:t>)</w:t>
      </w:r>
      <w:r w:rsidR="00A75CE8" w:rsidRPr="00656740">
        <w:rPr>
          <w:rFonts w:asciiTheme="minorHAnsi" w:hAnsiTheme="minorHAnsi" w:cstheme="minorHAnsi"/>
          <w:b/>
          <w:color w:val="auto"/>
          <w:sz w:val="22"/>
          <w:szCs w:val="22"/>
        </w:rPr>
        <w:tab/>
      </w:r>
      <w:r w:rsidR="00F567BA" w:rsidRPr="00656740">
        <w:rPr>
          <w:rFonts w:asciiTheme="minorHAnsi" w:hAnsiTheme="minorHAnsi" w:cstheme="minorHAnsi"/>
          <w:b/>
          <w:color w:val="auto"/>
          <w:sz w:val="22"/>
          <w:szCs w:val="22"/>
        </w:rPr>
        <w:t xml:space="preserve">Advice to guide school policy </w:t>
      </w:r>
    </w:p>
    <w:p w:rsidR="00A75CE8" w:rsidRPr="00656740" w:rsidRDefault="00A75CE8" w:rsidP="00845422">
      <w:pPr>
        <w:pStyle w:val="Default"/>
        <w:rPr>
          <w:rFonts w:asciiTheme="minorHAnsi" w:hAnsiTheme="minorHAnsi" w:cstheme="minorHAnsi"/>
          <w:b/>
          <w:color w:val="auto"/>
          <w:sz w:val="22"/>
          <w:szCs w:val="22"/>
        </w:rPr>
      </w:pPr>
    </w:p>
    <w:p w:rsidR="00656740" w:rsidRDefault="00656740" w:rsidP="00656740">
      <w:pPr>
        <w:pStyle w:val="Default"/>
        <w:ind w:left="1440" w:hanging="720"/>
        <w:rPr>
          <w:rFonts w:asciiTheme="minorHAnsi" w:hAnsiTheme="minorHAnsi" w:cstheme="minorHAnsi"/>
          <w:color w:val="auto"/>
          <w:sz w:val="22"/>
          <w:szCs w:val="22"/>
        </w:rPr>
      </w:pPr>
      <w:r>
        <w:rPr>
          <w:rFonts w:asciiTheme="minorHAnsi" w:hAnsiTheme="minorHAnsi" w:cstheme="minorHAnsi"/>
          <w:color w:val="auto"/>
          <w:sz w:val="22"/>
          <w:szCs w:val="22"/>
        </w:rPr>
        <w:t>3.1</w:t>
      </w:r>
      <w:r>
        <w:rPr>
          <w:rFonts w:asciiTheme="minorHAnsi" w:hAnsiTheme="minorHAnsi" w:cstheme="minorHAnsi"/>
          <w:color w:val="auto"/>
          <w:sz w:val="22"/>
          <w:szCs w:val="22"/>
        </w:rPr>
        <w:tab/>
      </w:r>
      <w:r w:rsidR="00F567BA" w:rsidRPr="00656740">
        <w:rPr>
          <w:rFonts w:asciiTheme="minorHAnsi" w:hAnsiTheme="minorHAnsi" w:cstheme="minorHAnsi"/>
          <w:color w:val="auto"/>
          <w:sz w:val="22"/>
          <w:szCs w:val="22"/>
        </w:rPr>
        <w:t xml:space="preserve">The Education (Independent School Standards) (England) (Amendment) Regulations 2014 for the new social, moral, spiritual and cultural (SMSC) standard came into force on 29 September 2014. </w:t>
      </w:r>
    </w:p>
    <w:p w:rsidR="00656740" w:rsidRDefault="00656740" w:rsidP="00656740">
      <w:pPr>
        <w:pStyle w:val="Default"/>
        <w:ind w:left="1440" w:hanging="720"/>
        <w:rPr>
          <w:rFonts w:asciiTheme="minorHAnsi" w:hAnsiTheme="minorHAnsi" w:cstheme="minorHAnsi"/>
          <w:color w:val="auto"/>
          <w:sz w:val="22"/>
          <w:szCs w:val="22"/>
        </w:rPr>
      </w:pPr>
    </w:p>
    <w:p w:rsidR="00F567BA" w:rsidRPr="00656740" w:rsidRDefault="00656740" w:rsidP="00656740">
      <w:pPr>
        <w:pStyle w:val="Default"/>
        <w:ind w:left="1440" w:hanging="720"/>
        <w:rPr>
          <w:rFonts w:asciiTheme="minorHAnsi" w:hAnsiTheme="minorHAnsi" w:cstheme="minorHAnsi"/>
          <w:color w:val="auto"/>
          <w:sz w:val="22"/>
          <w:szCs w:val="22"/>
        </w:rPr>
      </w:pPr>
      <w:r>
        <w:rPr>
          <w:rFonts w:asciiTheme="minorHAnsi" w:hAnsiTheme="minorHAnsi" w:cstheme="minorHAnsi"/>
          <w:color w:val="auto"/>
          <w:sz w:val="22"/>
          <w:szCs w:val="22"/>
        </w:rPr>
        <w:t>3.2</w:t>
      </w:r>
      <w:r>
        <w:rPr>
          <w:rFonts w:asciiTheme="minorHAnsi" w:hAnsiTheme="minorHAnsi" w:cstheme="minorHAnsi"/>
          <w:color w:val="auto"/>
          <w:sz w:val="22"/>
          <w:szCs w:val="22"/>
        </w:rPr>
        <w:tab/>
      </w:r>
      <w:r w:rsidR="00F567BA" w:rsidRPr="00656740">
        <w:rPr>
          <w:rFonts w:asciiTheme="minorHAnsi" w:hAnsiTheme="minorHAnsi" w:cstheme="minorHAnsi"/>
          <w:color w:val="auto"/>
          <w:sz w:val="22"/>
          <w:szCs w:val="22"/>
        </w:rPr>
        <w:t xml:space="preserve">The regulations state that to meet the standard for the SMSC development of pupils, the school must: </w:t>
      </w:r>
    </w:p>
    <w:p w:rsidR="002B0E4B" w:rsidRPr="00656740" w:rsidRDefault="002B0E4B" w:rsidP="002B0E4B">
      <w:pPr>
        <w:pStyle w:val="Default"/>
        <w:ind w:left="720" w:hanging="720"/>
        <w:rPr>
          <w:rFonts w:asciiTheme="minorHAnsi" w:hAnsiTheme="minorHAnsi" w:cstheme="minorHAnsi"/>
          <w:color w:val="auto"/>
          <w:sz w:val="22"/>
          <w:szCs w:val="22"/>
        </w:rPr>
      </w:pPr>
    </w:p>
    <w:p w:rsidR="00F567BA" w:rsidRPr="00656740" w:rsidRDefault="00F567BA" w:rsidP="00A75CE8">
      <w:pPr>
        <w:pStyle w:val="Default"/>
        <w:ind w:left="1440" w:hanging="720"/>
        <w:rPr>
          <w:rFonts w:asciiTheme="minorHAnsi" w:hAnsiTheme="minorHAnsi" w:cstheme="minorHAnsi"/>
          <w:color w:val="auto"/>
          <w:sz w:val="22"/>
          <w:szCs w:val="22"/>
        </w:rPr>
      </w:pPr>
      <w:r w:rsidRPr="00656740">
        <w:rPr>
          <w:rFonts w:asciiTheme="minorHAnsi" w:hAnsiTheme="minorHAnsi" w:cstheme="minorHAnsi"/>
          <w:color w:val="auto"/>
          <w:sz w:val="22"/>
          <w:szCs w:val="22"/>
        </w:rPr>
        <w:t xml:space="preserve">(a) </w:t>
      </w:r>
      <w:r w:rsidR="00A75CE8" w:rsidRPr="00656740">
        <w:rPr>
          <w:rFonts w:asciiTheme="minorHAnsi" w:hAnsiTheme="minorHAnsi" w:cstheme="minorHAnsi"/>
          <w:color w:val="auto"/>
          <w:sz w:val="22"/>
          <w:szCs w:val="22"/>
        </w:rPr>
        <w:tab/>
      </w:r>
      <w:r w:rsidRPr="00656740">
        <w:rPr>
          <w:rFonts w:asciiTheme="minorHAnsi" w:hAnsiTheme="minorHAnsi" w:cstheme="minorHAnsi"/>
          <w:color w:val="auto"/>
          <w:sz w:val="22"/>
          <w:szCs w:val="22"/>
        </w:rPr>
        <w:t xml:space="preserve">Actively promote the fundamental British values: democracy, the rule of law, individual liberty, and mutual respect and tolerance of those with different faiths and beliefs </w:t>
      </w:r>
    </w:p>
    <w:p w:rsidR="00F567BA" w:rsidRPr="00656740" w:rsidRDefault="00F567BA" w:rsidP="00A75CE8">
      <w:pPr>
        <w:pStyle w:val="Default"/>
        <w:ind w:left="1440" w:hanging="720"/>
        <w:rPr>
          <w:rFonts w:asciiTheme="minorHAnsi" w:hAnsiTheme="minorHAnsi" w:cstheme="minorHAnsi"/>
          <w:color w:val="auto"/>
          <w:sz w:val="22"/>
          <w:szCs w:val="22"/>
        </w:rPr>
      </w:pPr>
      <w:r w:rsidRPr="00656740">
        <w:rPr>
          <w:rFonts w:asciiTheme="minorHAnsi" w:hAnsiTheme="minorHAnsi" w:cstheme="minorHAnsi"/>
          <w:color w:val="auto"/>
          <w:sz w:val="22"/>
          <w:szCs w:val="22"/>
        </w:rPr>
        <w:t xml:space="preserve">(b) </w:t>
      </w:r>
      <w:r w:rsidR="00A75CE8" w:rsidRPr="00656740">
        <w:rPr>
          <w:rFonts w:asciiTheme="minorHAnsi" w:hAnsiTheme="minorHAnsi" w:cstheme="minorHAnsi"/>
          <w:color w:val="auto"/>
          <w:sz w:val="22"/>
          <w:szCs w:val="22"/>
        </w:rPr>
        <w:tab/>
      </w:r>
      <w:r w:rsidRPr="00656740">
        <w:rPr>
          <w:rFonts w:asciiTheme="minorHAnsi" w:hAnsiTheme="minorHAnsi" w:cstheme="minorHAnsi"/>
          <w:color w:val="auto"/>
          <w:sz w:val="22"/>
          <w:szCs w:val="22"/>
        </w:rPr>
        <w:t xml:space="preserve">Prevent the promotion of partisan political views in the teaching of any subject in the school </w:t>
      </w:r>
    </w:p>
    <w:p w:rsidR="00F567BA" w:rsidRPr="00656740" w:rsidRDefault="00F567BA" w:rsidP="00A75CE8">
      <w:pPr>
        <w:pStyle w:val="Default"/>
        <w:ind w:left="1440" w:hanging="720"/>
        <w:rPr>
          <w:rFonts w:asciiTheme="minorHAnsi" w:hAnsiTheme="minorHAnsi" w:cstheme="minorHAnsi"/>
          <w:color w:val="auto"/>
          <w:sz w:val="22"/>
          <w:szCs w:val="22"/>
        </w:rPr>
      </w:pPr>
      <w:r w:rsidRPr="00656740">
        <w:rPr>
          <w:rFonts w:asciiTheme="minorHAnsi" w:hAnsiTheme="minorHAnsi" w:cstheme="minorHAnsi"/>
          <w:color w:val="auto"/>
          <w:sz w:val="22"/>
          <w:szCs w:val="22"/>
        </w:rPr>
        <w:t>(c)</w:t>
      </w:r>
      <w:r w:rsidR="00A75CE8" w:rsidRPr="00656740">
        <w:rPr>
          <w:rFonts w:asciiTheme="minorHAnsi" w:hAnsiTheme="minorHAnsi" w:cstheme="minorHAnsi"/>
          <w:color w:val="auto"/>
          <w:sz w:val="22"/>
          <w:szCs w:val="22"/>
        </w:rPr>
        <w:tab/>
      </w:r>
      <w:r w:rsidRPr="00656740">
        <w:rPr>
          <w:rFonts w:asciiTheme="minorHAnsi" w:hAnsiTheme="minorHAnsi" w:cstheme="minorHAnsi"/>
          <w:color w:val="auto"/>
          <w:sz w:val="22"/>
          <w:szCs w:val="22"/>
        </w:rPr>
        <w:t xml:space="preserve">Take such steps as are reasonably practicable to ensure that where political issues are brought to the attention of pupils they are offered a balanced presentation of opposing views. </w:t>
      </w:r>
    </w:p>
    <w:p w:rsidR="00A75CE8" w:rsidRPr="00656740" w:rsidRDefault="00A75CE8" w:rsidP="00845422">
      <w:pPr>
        <w:pStyle w:val="Default"/>
        <w:rPr>
          <w:rFonts w:asciiTheme="minorHAnsi" w:hAnsiTheme="minorHAnsi" w:cstheme="minorHAnsi"/>
          <w:color w:val="auto"/>
          <w:sz w:val="22"/>
          <w:szCs w:val="22"/>
        </w:rPr>
      </w:pPr>
    </w:p>
    <w:p w:rsidR="00F567BA" w:rsidRPr="00656740" w:rsidRDefault="00656740" w:rsidP="00656740">
      <w:pPr>
        <w:pStyle w:val="Default"/>
        <w:ind w:left="1440" w:hanging="720"/>
        <w:rPr>
          <w:rFonts w:asciiTheme="minorHAnsi" w:hAnsiTheme="minorHAnsi" w:cstheme="minorHAnsi"/>
          <w:color w:val="auto"/>
          <w:sz w:val="22"/>
          <w:szCs w:val="22"/>
        </w:rPr>
      </w:pPr>
      <w:r>
        <w:rPr>
          <w:rFonts w:asciiTheme="minorHAnsi" w:hAnsiTheme="minorHAnsi" w:cstheme="minorHAnsi"/>
          <w:color w:val="auto"/>
          <w:sz w:val="22"/>
          <w:szCs w:val="22"/>
        </w:rPr>
        <w:t>3.3</w:t>
      </w:r>
      <w:r>
        <w:rPr>
          <w:rFonts w:asciiTheme="minorHAnsi" w:hAnsiTheme="minorHAnsi" w:cstheme="minorHAnsi"/>
          <w:color w:val="auto"/>
          <w:sz w:val="22"/>
          <w:szCs w:val="22"/>
        </w:rPr>
        <w:tab/>
      </w:r>
      <w:r w:rsidR="00F567BA" w:rsidRPr="00656740">
        <w:rPr>
          <w:rFonts w:asciiTheme="minorHAnsi" w:hAnsiTheme="minorHAnsi" w:cstheme="minorHAnsi"/>
          <w:color w:val="auto"/>
          <w:sz w:val="22"/>
          <w:szCs w:val="22"/>
        </w:rPr>
        <w:t>The balanced presentation of opposing views applies while pupils are</w:t>
      </w:r>
      <w:r>
        <w:rPr>
          <w:rFonts w:asciiTheme="minorHAnsi" w:hAnsiTheme="minorHAnsi" w:cstheme="minorHAnsi"/>
          <w:color w:val="auto"/>
          <w:sz w:val="22"/>
          <w:szCs w:val="22"/>
        </w:rPr>
        <w:t xml:space="preserve"> in attendance at school, </w:t>
      </w:r>
      <w:proofErr w:type="gramStart"/>
      <w:r>
        <w:rPr>
          <w:rFonts w:asciiTheme="minorHAnsi" w:hAnsiTheme="minorHAnsi" w:cstheme="minorHAnsi"/>
          <w:color w:val="auto"/>
          <w:sz w:val="22"/>
          <w:szCs w:val="22"/>
        </w:rPr>
        <w:t xml:space="preserve">while  </w:t>
      </w:r>
      <w:r w:rsidR="00F567BA" w:rsidRPr="00656740">
        <w:rPr>
          <w:rFonts w:asciiTheme="minorHAnsi" w:hAnsiTheme="minorHAnsi" w:cstheme="minorHAnsi"/>
          <w:color w:val="auto"/>
          <w:sz w:val="22"/>
          <w:szCs w:val="22"/>
        </w:rPr>
        <w:t>they</w:t>
      </w:r>
      <w:proofErr w:type="gramEnd"/>
      <w:r w:rsidR="00F567BA" w:rsidRPr="00656740">
        <w:rPr>
          <w:rFonts w:asciiTheme="minorHAnsi" w:hAnsiTheme="minorHAnsi" w:cstheme="minorHAnsi"/>
          <w:color w:val="auto"/>
          <w:sz w:val="22"/>
          <w:szCs w:val="22"/>
        </w:rPr>
        <w:t xml:space="preserve"> are taking part in extra-curricular activities provided by, or on behalf of, the school, and in the promotion of those extra-curricular activities, whether they are taking place at the school or elsewhere. </w:t>
      </w:r>
    </w:p>
    <w:p w:rsidR="00A75CE8" w:rsidRPr="00656740" w:rsidRDefault="00A75CE8" w:rsidP="00845422">
      <w:pPr>
        <w:pStyle w:val="Default"/>
        <w:rPr>
          <w:rFonts w:asciiTheme="minorHAnsi" w:hAnsiTheme="minorHAnsi" w:cstheme="minorHAnsi"/>
          <w:color w:val="auto"/>
          <w:sz w:val="22"/>
          <w:szCs w:val="22"/>
        </w:rPr>
      </w:pPr>
    </w:p>
    <w:p w:rsidR="00F567BA" w:rsidRPr="00656740" w:rsidRDefault="00656740" w:rsidP="00656740">
      <w:pPr>
        <w:ind w:firstLine="720"/>
        <w:rPr>
          <w:rFonts w:cstheme="minorHAnsi"/>
        </w:rPr>
      </w:pPr>
      <w:r>
        <w:rPr>
          <w:rFonts w:cstheme="minorHAnsi"/>
        </w:rPr>
        <w:t>3.4</w:t>
      </w:r>
      <w:r>
        <w:rPr>
          <w:rFonts w:cstheme="minorHAnsi"/>
        </w:rPr>
        <w:tab/>
      </w:r>
      <w:r w:rsidR="00F567BA" w:rsidRPr="00656740">
        <w:rPr>
          <w:rFonts w:cstheme="minorHAnsi"/>
        </w:rPr>
        <w:t xml:space="preserve">Schools must also ensure they actively promote principles that: </w:t>
      </w:r>
    </w:p>
    <w:p w:rsidR="00F567BA" w:rsidRPr="00656740" w:rsidRDefault="00F567BA" w:rsidP="00A75CE8">
      <w:pPr>
        <w:pStyle w:val="Default"/>
        <w:ind w:left="1440" w:hanging="720"/>
        <w:rPr>
          <w:rFonts w:asciiTheme="minorHAnsi" w:hAnsiTheme="minorHAnsi" w:cstheme="minorHAnsi"/>
          <w:color w:val="auto"/>
          <w:sz w:val="22"/>
          <w:szCs w:val="22"/>
        </w:rPr>
      </w:pPr>
      <w:r w:rsidRPr="00656740">
        <w:rPr>
          <w:rFonts w:asciiTheme="minorHAnsi" w:hAnsiTheme="minorHAnsi" w:cstheme="minorHAnsi"/>
          <w:color w:val="auto"/>
          <w:sz w:val="22"/>
          <w:szCs w:val="22"/>
        </w:rPr>
        <w:t xml:space="preserve">(a) </w:t>
      </w:r>
      <w:r w:rsidR="00A75CE8" w:rsidRPr="00656740">
        <w:rPr>
          <w:rFonts w:asciiTheme="minorHAnsi" w:hAnsiTheme="minorHAnsi" w:cstheme="minorHAnsi"/>
          <w:color w:val="auto"/>
          <w:sz w:val="22"/>
          <w:szCs w:val="22"/>
        </w:rPr>
        <w:tab/>
      </w:r>
      <w:r w:rsidRPr="00656740">
        <w:rPr>
          <w:rFonts w:asciiTheme="minorHAnsi" w:hAnsiTheme="minorHAnsi" w:cstheme="minorHAnsi"/>
          <w:color w:val="auto"/>
          <w:sz w:val="22"/>
          <w:szCs w:val="22"/>
        </w:rPr>
        <w:t xml:space="preserve">Enable pupils to develop their self-knowledge, self-esteem and self-confidence </w:t>
      </w:r>
    </w:p>
    <w:p w:rsidR="00F567BA" w:rsidRPr="00656740" w:rsidRDefault="00F567BA" w:rsidP="00A75CE8">
      <w:pPr>
        <w:pStyle w:val="Default"/>
        <w:ind w:left="1440" w:hanging="720"/>
        <w:rPr>
          <w:rFonts w:asciiTheme="minorHAnsi" w:hAnsiTheme="minorHAnsi" w:cstheme="minorHAnsi"/>
          <w:color w:val="auto"/>
          <w:sz w:val="22"/>
          <w:szCs w:val="22"/>
        </w:rPr>
      </w:pPr>
      <w:r w:rsidRPr="00656740">
        <w:rPr>
          <w:rFonts w:asciiTheme="minorHAnsi" w:hAnsiTheme="minorHAnsi" w:cstheme="minorHAnsi"/>
          <w:color w:val="auto"/>
          <w:sz w:val="22"/>
          <w:szCs w:val="22"/>
        </w:rPr>
        <w:t xml:space="preserve">(b) </w:t>
      </w:r>
      <w:r w:rsidR="00A75CE8" w:rsidRPr="00656740">
        <w:rPr>
          <w:rFonts w:asciiTheme="minorHAnsi" w:hAnsiTheme="minorHAnsi" w:cstheme="minorHAnsi"/>
          <w:color w:val="auto"/>
          <w:sz w:val="22"/>
          <w:szCs w:val="22"/>
        </w:rPr>
        <w:tab/>
      </w:r>
      <w:r w:rsidRPr="00656740">
        <w:rPr>
          <w:rFonts w:asciiTheme="minorHAnsi" w:hAnsiTheme="minorHAnsi" w:cstheme="minorHAnsi"/>
          <w:color w:val="auto"/>
          <w:sz w:val="22"/>
          <w:szCs w:val="22"/>
        </w:rPr>
        <w:t xml:space="preserve">Enable pupils to distinguish right from wrong and to respect the civil and criminal law of England </w:t>
      </w:r>
    </w:p>
    <w:p w:rsidR="00F567BA" w:rsidRPr="00656740" w:rsidRDefault="00F567BA" w:rsidP="00A75CE8">
      <w:pPr>
        <w:pStyle w:val="Default"/>
        <w:ind w:left="1440" w:hanging="720"/>
        <w:rPr>
          <w:rFonts w:asciiTheme="minorHAnsi" w:hAnsiTheme="minorHAnsi" w:cstheme="minorHAnsi"/>
          <w:color w:val="auto"/>
          <w:sz w:val="22"/>
          <w:szCs w:val="22"/>
        </w:rPr>
      </w:pPr>
      <w:r w:rsidRPr="00656740">
        <w:rPr>
          <w:rFonts w:asciiTheme="minorHAnsi" w:hAnsiTheme="minorHAnsi" w:cstheme="minorHAnsi"/>
          <w:color w:val="auto"/>
          <w:sz w:val="22"/>
          <w:szCs w:val="22"/>
        </w:rPr>
        <w:t xml:space="preserve">(c) </w:t>
      </w:r>
      <w:r w:rsidR="00A75CE8" w:rsidRPr="00656740">
        <w:rPr>
          <w:rFonts w:asciiTheme="minorHAnsi" w:hAnsiTheme="minorHAnsi" w:cstheme="minorHAnsi"/>
          <w:color w:val="auto"/>
          <w:sz w:val="22"/>
          <w:szCs w:val="22"/>
        </w:rPr>
        <w:tab/>
      </w:r>
      <w:r w:rsidRPr="00656740">
        <w:rPr>
          <w:rFonts w:asciiTheme="minorHAnsi" w:hAnsiTheme="minorHAnsi" w:cstheme="minorHAnsi"/>
          <w:color w:val="auto"/>
          <w:sz w:val="22"/>
          <w:szCs w:val="22"/>
        </w:rPr>
        <w:t xml:space="preserve">Encourage pupils to accept responsibility for their behaviour, show initiative and understand how they can contribute positively to the lives of those living and working in the locality in which the school is situated, and to society more widely </w:t>
      </w:r>
    </w:p>
    <w:p w:rsidR="00F567BA" w:rsidRPr="00656740" w:rsidRDefault="00F567BA" w:rsidP="00A75CE8">
      <w:pPr>
        <w:pStyle w:val="Default"/>
        <w:ind w:left="1440" w:hanging="720"/>
        <w:rPr>
          <w:rFonts w:asciiTheme="minorHAnsi" w:hAnsiTheme="minorHAnsi" w:cstheme="minorHAnsi"/>
          <w:color w:val="auto"/>
          <w:sz w:val="22"/>
          <w:szCs w:val="22"/>
        </w:rPr>
      </w:pPr>
      <w:r w:rsidRPr="00656740">
        <w:rPr>
          <w:rFonts w:asciiTheme="minorHAnsi" w:hAnsiTheme="minorHAnsi" w:cstheme="minorHAnsi"/>
          <w:color w:val="auto"/>
          <w:sz w:val="22"/>
          <w:szCs w:val="22"/>
        </w:rPr>
        <w:t xml:space="preserve">(d) </w:t>
      </w:r>
      <w:r w:rsidR="00A75CE8" w:rsidRPr="00656740">
        <w:rPr>
          <w:rFonts w:asciiTheme="minorHAnsi" w:hAnsiTheme="minorHAnsi" w:cstheme="minorHAnsi"/>
          <w:color w:val="auto"/>
          <w:sz w:val="22"/>
          <w:szCs w:val="22"/>
        </w:rPr>
        <w:tab/>
      </w:r>
      <w:r w:rsidRPr="00656740">
        <w:rPr>
          <w:rFonts w:asciiTheme="minorHAnsi" w:hAnsiTheme="minorHAnsi" w:cstheme="minorHAnsi"/>
          <w:color w:val="auto"/>
          <w:sz w:val="22"/>
          <w:szCs w:val="22"/>
        </w:rPr>
        <w:t xml:space="preserve">Enable pupils to acquire a broad general knowledge of and respect for public institutions and services in England </w:t>
      </w:r>
    </w:p>
    <w:p w:rsidR="00F567BA" w:rsidRPr="00656740" w:rsidRDefault="00F567BA" w:rsidP="00A75CE8">
      <w:pPr>
        <w:pStyle w:val="Default"/>
        <w:ind w:left="1440" w:hanging="720"/>
        <w:rPr>
          <w:rFonts w:asciiTheme="minorHAnsi" w:hAnsiTheme="minorHAnsi" w:cstheme="minorHAnsi"/>
          <w:color w:val="auto"/>
          <w:sz w:val="22"/>
          <w:szCs w:val="22"/>
        </w:rPr>
      </w:pPr>
      <w:r w:rsidRPr="00656740">
        <w:rPr>
          <w:rFonts w:asciiTheme="minorHAnsi" w:hAnsiTheme="minorHAnsi" w:cstheme="minorHAnsi"/>
          <w:color w:val="auto"/>
          <w:sz w:val="22"/>
          <w:szCs w:val="22"/>
        </w:rPr>
        <w:t xml:space="preserve">(e) </w:t>
      </w:r>
      <w:r w:rsidR="00A75CE8" w:rsidRPr="00656740">
        <w:rPr>
          <w:rFonts w:asciiTheme="minorHAnsi" w:hAnsiTheme="minorHAnsi" w:cstheme="minorHAnsi"/>
          <w:color w:val="auto"/>
          <w:sz w:val="22"/>
          <w:szCs w:val="22"/>
        </w:rPr>
        <w:tab/>
      </w:r>
      <w:r w:rsidRPr="00656740">
        <w:rPr>
          <w:rFonts w:asciiTheme="minorHAnsi" w:hAnsiTheme="minorHAnsi" w:cstheme="minorHAnsi"/>
          <w:color w:val="auto"/>
          <w:sz w:val="22"/>
          <w:szCs w:val="22"/>
        </w:rPr>
        <w:t xml:space="preserve">Further tolerance and harmony between different cultural traditions by enabling pupils to acquire an appreciation of and respect for their own cultures </w:t>
      </w:r>
    </w:p>
    <w:p w:rsidR="00F567BA" w:rsidRPr="00656740" w:rsidRDefault="00F567BA" w:rsidP="00A75CE8">
      <w:pPr>
        <w:pStyle w:val="Default"/>
        <w:ind w:left="1440" w:hanging="720"/>
        <w:rPr>
          <w:rFonts w:asciiTheme="minorHAnsi" w:hAnsiTheme="minorHAnsi" w:cstheme="minorHAnsi"/>
          <w:color w:val="auto"/>
          <w:sz w:val="22"/>
          <w:szCs w:val="22"/>
        </w:rPr>
      </w:pPr>
      <w:r w:rsidRPr="00656740">
        <w:rPr>
          <w:rFonts w:asciiTheme="minorHAnsi" w:hAnsiTheme="minorHAnsi" w:cstheme="minorHAnsi"/>
          <w:color w:val="auto"/>
          <w:sz w:val="22"/>
          <w:szCs w:val="22"/>
        </w:rPr>
        <w:t xml:space="preserve">(f) </w:t>
      </w:r>
      <w:r w:rsidR="00A75CE8" w:rsidRPr="00656740">
        <w:rPr>
          <w:rFonts w:asciiTheme="minorHAnsi" w:hAnsiTheme="minorHAnsi" w:cstheme="minorHAnsi"/>
          <w:color w:val="auto"/>
          <w:sz w:val="22"/>
          <w:szCs w:val="22"/>
        </w:rPr>
        <w:tab/>
      </w:r>
      <w:r w:rsidRPr="00656740">
        <w:rPr>
          <w:rFonts w:asciiTheme="minorHAnsi" w:hAnsiTheme="minorHAnsi" w:cstheme="minorHAnsi"/>
          <w:color w:val="auto"/>
          <w:sz w:val="22"/>
          <w:szCs w:val="22"/>
        </w:rPr>
        <w:t xml:space="preserve">Encourage respect for other people, paying particular regard to the protected characteristics set out in the Equality Act 2010 </w:t>
      </w:r>
    </w:p>
    <w:p w:rsidR="00F567BA" w:rsidRPr="00656740" w:rsidRDefault="00F567BA" w:rsidP="00A75CE8">
      <w:pPr>
        <w:pStyle w:val="Default"/>
        <w:ind w:left="1440" w:hanging="720"/>
        <w:rPr>
          <w:rFonts w:asciiTheme="minorHAnsi" w:hAnsiTheme="minorHAnsi" w:cstheme="minorHAnsi"/>
          <w:color w:val="auto"/>
          <w:sz w:val="22"/>
          <w:szCs w:val="22"/>
        </w:rPr>
      </w:pPr>
      <w:r w:rsidRPr="00656740">
        <w:rPr>
          <w:rFonts w:asciiTheme="minorHAnsi" w:hAnsiTheme="minorHAnsi" w:cstheme="minorHAnsi"/>
          <w:color w:val="auto"/>
          <w:sz w:val="22"/>
          <w:szCs w:val="22"/>
        </w:rPr>
        <w:t xml:space="preserve">(g) </w:t>
      </w:r>
      <w:r w:rsidR="00A75CE8" w:rsidRPr="00656740">
        <w:rPr>
          <w:rFonts w:asciiTheme="minorHAnsi" w:hAnsiTheme="minorHAnsi" w:cstheme="minorHAnsi"/>
          <w:color w:val="auto"/>
          <w:sz w:val="22"/>
          <w:szCs w:val="22"/>
        </w:rPr>
        <w:tab/>
      </w:r>
      <w:r w:rsidRPr="00656740">
        <w:rPr>
          <w:rFonts w:asciiTheme="minorHAnsi" w:hAnsiTheme="minorHAnsi" w:cstheme="minorHAnsi"/>
          <w:color w:val="auto"/>
          <w:sz w:val="22"/>
          <w:szCs w:val="22"/>
        </w:rPr>
        <w:t xml:space="preserve">Encourage respect for democracy and support for participation in the democratic process, including respect for the basis on which the law is made and applied in England </w:t>
      </w:r>
    </w:p>
    <w:p w:rsidR="00F567BA" w:rsidRPr="00656740" w:rsidRDefault="00F567BA" w:rsidP="00845422">
      <w:pPr>
        <w:pStyle w:val="Default"/>
        <w:rPr>
          <w:rFonts w:asciiTheme="minorHAnsi" w:hAnsiTheme="minorHAnsi" w:cstheme="minorHAnsi"/>
          <w:color w:val="auto"/>
          <w:sz w:val="22"/>
          <w:szCs w:val="22"/>
        </w:rPr>
      </w:pPr>
    </w:p>
    <w:p w:rsidR="00F567BA" w:rsidRPr="00656740" w:rsidRDefault="00656740" w:rsidP="00656740">
      <w:pPr>
        <w:pStyle w:val="Default"/>
        <w:ind w:firstLine="720"/>
        <w:rPr>
          <w:rFonts w:asciiTheme="minorHAnsi" w:hAnsiTheme="minorHAnsi" w:cstheme="minorHAnsi"/>
          <w:b/>
          <w:color w:val="auto"/>
          <w:sz w:val="22"/>
          <w:szCs w:val="22"/>
        </w:rPr>
      </w:pPr>
      <w:r>
        <w:rPr>
          <w:rFonts w:asciiTheme="minorHAnsi" w:hAnsiTheme="minorHAnsi" w:cstheme="minorHAnsi"/>
          <w:b/>
          <w:color w:val="auto"/>
          <w:sz w:val="22"/>
          <w:szCs w:val="22"/>
        </w:rPr>
        <w:t>4</w:t>
      </w:r>
      <w:r w:rsidR="00A75CE8" w:rsidRPr="00656740">
        <w:rPr>
          <w:rFonts w:asciiTheme="minorHAnsi" w:hAnsiTheme="minorHAnsi" w:cstheme="minorHAnsi"/>
          <w:b/>
          <w:color w:val="auto"/>
          <w:sz w:val="22"/>
          <w:szCs w:val="22"/>
        </w:rPr>
        <w:t>)</w:t>
      </w:r>
      <w:r w:rsidR="00F567BA" w:rsidRPr="00656740">
        <w:rPr>
          <w:rFonts w:asciiTheme="minorHAnsi" w:hAnsiTheme="minorHAnsi" w:cstheme="minorHAnsi"/>
          <w:b/>
          <w:color w:val="auto"/>
          <w:sz w:val="22"/>
          <w:szCs w:val="22"/>
        </w:rPr>
        <w:t xml:space="preserve"> </w:t>
      </w:r>
      <w:r w:rsidR="00A75CE8" w:rsidRPr="00656740">
        <w:rPr>
          <w:rFonts w:asciiTheme="minorHAnsi" w:hAnsiTheme="minorHAnsi" w:cstheme="minorHAnsi"/>
          <w:b/>
          <w:color w:val="auto"/>
          <w:sz w:val="22"/>
          <w:szCs w:val="22"/>
        </w:rPr>
        <w:tab/>
      </w:r>
      <w:r w:rsidR="00F567BA" w:rsidRPr="00656740">
        <w:rPr>
          <w:rFonts w:asciiTheme="minorHAnsi" w:hAnsiTheme="minorHAnsi" w:cstheme="minorHAnsi"/>
          <w:b/>
          <w:color w:val="auto"/>
          <w:sz w:val="22"/>
          <w:szCs w:val="22"/>
        </w:rPr>
        <w:t xml:space="preserve">British values: expectations for pupils </w:t>
      </w:r>
    </w:p>
    <w:p w:rsidR="00A75CE8" w:rsidRPr="00656740" w:rsidRDefault="00A75CE8" w:rsidP="00845422">
      <w:pPr>
        <w:pStyle w:val="Default"/>
        <w:rPr>
          <w:rFonts w:asciiTheme="minorHAnsi" w:hAnsiTheme="minorHAnsi" w:cstheme="minorHAnsi"/>
          <w:color w:val="auto"/>
          <w:sz w:val="22"/>
          <w:szCs w:val="22"/>
        </w:rPr>
      </w:pPr>
    </w:p>
    <w:p w:rsidR="00F567BA" w:rsidRPr="00656740" w:rsidRDefault="00656740" w:rsidP="00656740">
      <w:pPr>
        <w:pStyle w:val="Default"/>
        <w:ind w:left="1440" w:hanging="720"/>
        <w:rPr>
          <w:rFonts w:asciiTheme="minorHAnsi" w:hAnsiTheme="minorHAnsi" w:cstheme="minorHAnsi"/>
          <w:color w:val="auto"/>
          <w:sz w:val="22"/>
          <w:szCs w:val="22"/>
        </w:rPr>
      </w:pPr>
      <w:r>
        <w:rPr>
          <w:rFonts w:asciiTheme="minorHAnsi" w:hAnsiTheme="minorHAnsi" w:cstheme="minorHAnsi"/>
          <w:color w:val="auto"/>
          <w:sz w:val="22"/>
          <w:szCs w:val="22"/>
        </w:rPr>
        <w:t>4.1</w:t>
      </w:r>
      <w:r w:rsidR="00F567BA" w:rsidRPr="00656740">
        <w:rPr>
          <w:rFonts w:asciiTheme="minorHAnsi" w:hAnsiTheme="minorHAnsi" w:cstheme="minorHAnsi"/>
          <w:color w:val="auto"/>
          <w:sz w:val="22"/>
          <w:szCs w:val="22"/>
        </w:rPr>
        <w:t xml:space="preserve"> </w:t>
      </w:r>
      <w:r w:rsidR="002B0E4B" w:rsidRPr="00656740">
        <w:rPr>
          <w:rFonts w:asciiTheme="minorHAnsi" w:hAnsiTheme="minorHAnsi" w:cstheme="minorHAnsi"/>
          <w:color w:val="auto"/>
          <w:sz w:val="22"/>
          <w:szCs w:val="22"/>
        </w:rPr>
        <w:tab/>
      </w:r>
      <w:r w:rsidR="00F567BA" w:rsidRPr="00656740">
        <w:rPr>
          <w:rFonts w:asciiTheme="minorHAnsi" w:hAnsiTheme="minorHAnsi" w:cstheme="minorHAnsi"/>
          <w:color w:val="auto"/>
          <w:sz w:val="22"/>
          <w:szCs w:val="22"/>
        </w:rPr>
        <w:t xml:space="preserve">The </w:t>
      </w:r>
      <w:proofErr w:type="spellStart"/>
      <w:r w:rsidR="00F567BA" w:rsidRPr="00656740">
        <w:rPr>
          <w:rFonts w:asciiTheme="minorHAnsi" w:hAnsiTheme="minorHAnsi" w:cstheme="minorHAnsi"/>
          <w:color w:val="auto"/>
          <w:sz w:val="22"/>
          <w:szCs w:val="22"/>
        </w:rPr>
        <w:t>DfE’s</w:t>
      </w:r>
      <w:proofErr w:type="spellEnd"/>
      <w:r w:rsidR="00F567BA" w:rsidRPr="00656740">
        <w:rPr>
          <w:rFonts w:asciiTheme="minorHAnsi" w:hAnsiTheme="minorHAnsi" w:cstheme="minorHAnsi"/>
          <w:color w:val="auto"/>
          <w:sz w:val="22"/>
          <w:szCs w:val="22"/>
        </w:rPr>
        <w:t xml:space="preserve"> non-statutory advice for improving the SMSC deve</w:t>
      </w:r>
      <w:r>
        <w:rPr>
          <w:rFonts w:asciiTheme="minorHAnsi" w:hAnsiTheme="minorHAnsi" w:cstheme="minorHAnsi"/>
          <w:color w:val="auto"/>
          <w:sz w:val="22"/>
          <w:szCs w:val="22"/>
        </w:rPr>
        <w:t>lopment in independent schools</w:t>
      </w:r>
      <w:proofErr w:type="gramStart"/>
      <w:r>
        <w:rPr>
          <w:rFonts w:asciiTheme="minorHAnsi" w:hAnsiTheme="minorHAnsi" w:cstheme="minorHAnsi"/>
          <w:color w:val="auto"/>
          <w:sz w:val="22"/>
          <w:szCs w:val="22"/>
        </w:rPr>
        <w:t xml:space="preserve">,  </w:t>
      </w:r>
      <w:r w:rsidR="00F567BA" w:rsidRPr="00656740">
        <w:rPr>
          <w:rFonts w:asciiTheme="minorHAnsi" w:hAnsiTheme="minorHAnsi" w:cstheme="minorHAnsi"/>
          <w:color w:val="auto"/>
          <w:sz w:val="22"/>
          <w:szCs w:val="22"/>
        </w:rPr>
        <w:t>academies</w:t>
      </w:r>
      <w:proofErr w:type="gramEnd"/>
      <w:r w:rsidR="00F567BA" w:rsidRPr="00656740">
        <w:rPr>
          <w:rFonts w:asciiTheme="minorHAnsi" w:hAnsiTheme="minorHAnsi" w:cstheme="minorHAnsi"/>
          <w:color w:val="auto"/>
          <w:sz w:val="22"/>
          <w:szCs w:val="22"/>
        </w:rPr>
        <w:t xml:space="preserve"> and free schools, linked to above, has information on expectations for pupils. </w:t>
      </w:r>
    </w:p>
    <w:p w:rsidR="00A75CE8" w:rsidRPr="00656740" w:rsidRDefault="00A75CE8" w:rsidP="00845422">
      <w:pPr>
        <w:pStyle w:val="Default"/>
        <w:rPr>
          <w:rFonts w:asciiTheme="minorHAnsi" w:hAnsiTheme="minorHAnsi" w:cstheme="minorHAnsi"/>
          <w:color w:val="auto"/>
          <w:sz w:val="22"/>
          <w:szCs w:val="22"/>
        </w:rPr>
      </w:pPr>
    </w:p>
    <w:p w:rsidR="00F567BA" w:rsidRPr="00656740" w:rsidRDefault="00656740" w:rsidP="00656740">
      <w:pPr>
        <w:pStyle w:val="Default"/>
        <w:ind w:left="1440" w:hanging="720"/>
        <w:rPr>
          <w:rFonts w:asciiTheme="minorHAnsi" w:hAnsiTheme="minorHAnsi" w:cstheme="minorHAnsi"/>
          <w:color w:val="auto"/>
          <w:sz w:val="22"/>
          <w:szCs w:val="22"/>
        </w:rPr>
      </w:pPr>
      <w:r>
        <w:rPr>
          <w:rFonts w:asciiTheme="minorHAnsi" w:hAnsiTheme="minorHAnsi" w:cstheme="minorHAnsi"/>
          <w:color w:val="auto"/>
          <w:sz w:val="22"/>
          <w:szCs w:val="22"/>
        </w:rPr>
        <w:t>4</w:t>
      </w:r>
      <w:r w:rsidR="00F567BA" w:rsidRPr="00656740">
        <w:rPr>
          <w:rFonts w:asciiTheme="minorHAnsi" w:hAnsiTheme="minorHAnsi" w:cstheme="minorHAnsi"/>
          <w:color w:val="auto"/>
          <w:sz w:val="22"/>
          <w:szCs w:val="22"/>
        </w:rPr>
        <w:t xml:space="preserve">.2 </w:t>
      </w:r>
      <w:r w:rsidR="002B0E4B" w:rsidRPr="00656740">
        <w:rPr>
          <w:rFonts w:asciiTheme="minorHAnsi" w:hAnsiTheme="minorHAnsi" w:cstheme="minorHAnsi"/>
          <w:color w:val="auto"/>
          <w:sz w:val="22"/>
          <w:szCs w:val="22"/>
        </w:rPr>
        <w:tab/>
      </w:r>
      <w:r w:rsidR="00F567BA" w:rsidRPr="00656740">
        <w:rPr>
          <w:rFonts w:asciiTheme="minorHAnsi" w:hAnsiTheme="minorHAnsi" w:cstheme="minorHAnsi"/>
          <w:color w:val="auto"/>
          <w:sz w:val="22"/>
          <w:szCs w:val="22"/>
        </w:rPr>
        <w:t xml:space="preserve">Paragraph 13 of the document sets out ‘the kinds of understanding and knowledge that can be expected in pupils’ as a result of schools meeting the standard to respect ‘fundamental British values’. These include: </w:t>
      </w:r>
    </w:p>
    <w:p w:rsidR="002B0E4B" w:rsidRPr="00656740" w:rsidRDefault="002B0E4B" w:rsidP="002B0E4B">
      <w:pPr>
        <w:pStyle w:val="Default"/>
        <w:ind w:left="720" w:hanging="720"/>
        <w:rPr>
          <w:rFonts w:asciiTheme="minorHAnsi" w:hAnsiTheme="minorHAnsi" w:cstheme="minorHAnsi"/>
          <w:color w:val="auto"/>
          <w:sz w:val="22"/>
          <w:szCs w:val="22"/>
        </w:rPr>
      </w:pPr>
    </w:p>
    <w:p w:rsidR="00F567BA" w:rsidRPr="00656740" w:rsidRDefault="00F567BA" w:rsidP="00A75CE8">
      <w:pPr>
        <w:pStyle w:val="Default"/>
        <w:ind w:left="1440" w:hanging="720"/>
        <w:rPr>
          <w:rFonts w:asciiTheme="minorHAnsi" w:hAnsiTheme="minorHAnsi" w:cstheme="minorHAnsi"/>
          <w:color w:val="auto"/>
          <w:sz w:val="22"/>
          <w:szCs w:val="22"/>
        </w:rPr>
      </w:pPr>
      <w:r w:rsidRPr="00656740">
        <w:rPr>
          <w:rFonts w:asciiTheme="minorHAnsi" w:hAnsiTheme="minorHAnsi" w:cstheme="minorHAnsi"/>
          <w:color w:val="auto"/>
          <w:sz w:val="22"/>
          <w:szCs w:val="22"/>
        </w:rPr>
        <w:t xml:space="preserve">(a) </w:t>
      </w:r>
      <w:r w:rsidR="00A75CE8" w:rsidRPr="00656740">
        <w:rPr>
          <w:rFonts w:asciiTheme="minorHAnsi" w:hAnsiTheme="minorHAnsi" w:cstheme="minorHAnsi"/>
          <w:color w:val="auto"/>
          <w:sz w:val="22"/>
          <w:szCs w:val="22"/>
        </w:rPr>
        <w:tab/>
      </w:r>
      <w:r w:rsidRPr="00656740">
        <w:rPr>
          <w:rFonts w:asciiTheme="minorHAnsi" w:hAnsiTheme="minorHAnsi" w:cstheme="minorHAnsi"/>
          <w:color w:val="auto"/>
          <w:sz w:val="22"/>
          <w:szCs w:val="22"/>
        </w:rPr>
        <w:t xml:space="preserve">An understanding as to how citizens can influence decision-making through the democratic process </w:t>
      </w:r>
    </w:p>
    <w:p w:rsidR="00F567BA" w:rsidRPr="00656740" w:rsidRDefault="00F567BA" w:rsidP="00A75CE8">
      <w:pPr>
        <w:pStyle w:val="Default"/>
        <w:ind w:left="1440" w:hanging="720"/>
        <w:rPr>
          <w:rFonts w:asciiTheme="minorHAnsi" w:hAnsiTheme="minorHAnsi" w:cstheme="minorHAnsi"/>
          <w:color w:val="auto"/>
          <w:sz w:val="22"/>
          <w:szCs w:val="22"/>
        </w:rPr>
      </w:pPr>
      <w:r w:rsidRPr="00656740">
        <w:rPr>
          <w:rFonts w:asciiTheme="minorHAnsi" w:hAnsiTheme="minorHAnsi" w:cstheme="minorHAnsi"/>
          <w:color w:val="auto"/>
          <w:sz w:val="22"/>
          <w:szCs w:val="22"/>
        </w:rPr>
        <w:t xml:space="preserve">(b) </w:t>
      </w:r>
      <w:r w:rsidR="00A75CE8" w:rsidRPr="00656740">
        <w:rPr>
          <w:rFonts w:asciiTheme="minorHAnsi" w:hAnsiTheme="minorHAnsi" w:cstheme="minorHAnsi"/>
          <w:color w:val="auto"/>
          <w:sz w:val="22"/>
          <w:szCs w:val="22"/>
        </w:rPr>
        <w:tab/>
      </w:r>
      <w:r w:rsidRPr="00656740">
        <w:rPr>
          <w:rFonts w:asciiTheme="minorHAnsi" w:hAnsiTheme="minorHAnsi" w:cstheme="minorHAnsi"/>
          <w:color w:val="auto"/>
          <w:sz w:val="22"/>
          <w:szCs w:val="22"/>
        </w:rPr>
        <w:t xml:space="preserve">An understanding that participation in elections by those opposed to democracy should be allowed by law, but the success of such candidates is undesirable for the well-being of society if it would lead to the end of democracy </w:t>
      </w:r>
    </w:p>
    <w:p w:rsidR="00F567BA" w:rsidRPr="00656740" w:rsidRDefault="00F567BA" w:rsidP="00A75CE8">
      <w:pPr>
        <w:pStyle w:val="Default"/>
        <w:ind w:left="1440" w:hanging="720"/>
        <w:rPr>
          <w:rFonts w:asciiTheme="minorHAnsi" w:hAnsiTheme="minorHAnsi" w:cstheme="minorHAnsi"/>
          <w:color w:val="auto"/>
          <w:sz w:val="22"/>
          <w:szCs w:val="22"/>
        </w:rPr>
      </w:pPr>
      <w:r w:rsidRPr="00656740">
        <w:rPr>
          <w:rFonts w:asciiTheme="minorHAnsi" w:hAnsiTheme="minorHAnsi" w:cstheme="minorHAnsi"/>
          <w:color w:val="auto"/>
          <w:sz w:val="22"/>
          <w:szCs w:val="22"/>
        </w:rPr>
        <w:t xml:space="preserve">(c) </w:t>
      </w:r>
      <w:r w:rsidR="00A75CE8" w:rsidRPr="00656740">
        <w:rPr>
          <w:rFonts w:asciiTheme="minorHAnsi" w:hAnsiTheme="minorHAnsi" w:cstheme="minorHAnsi"/>
          <w:color w:val="auto"/>
          <w:sz w:val="22"/>
          <w:szCs w:val="22"/>
        </w:rPr>
        <w:tab/>
      </w:r>
      <w:r w:rsidRPr="00656740">
        <w:rPr>
          <w:rFonts w:asciiTheme="minorHAnsi" w:hAnsiTheme="minorHAnsi" w:cstheme="minorHAnsi"/>
          <w:color w:val="auto"/>
          <w:sz w:val="22"/>
          <w:szCs w:val="22"/>
        </w:rPr>
        <w:t xml:space="preserve">An understanding that bodies such as the police and the army can be held to account by the people, through the democratic organs of government </w:t>
      </w:r>
    </w:p>
    <w:p w:rsidR="00F567BA" w:rsidRPr="00656740" w:rsidRDefault="00F567BA" w:rsidP="00A75CE8">
      <w:pPr>
        <w:pStyle w:val="Default"/>
        <w:ind w:left="1440" w:hanging="720"/>
        <w:rPr>
          <w:rFonts w:asciiTheme="minorHAnsi" w:hAnsiTheme="minorHAnsi" w:cstheme="minorHAnsi"/>
          <w:color w:val="auto"/>
          <w:sz w:val="22"/>
          <w:szCs w:val="22"/>
        </w:rPr>
      </w:pPr>
      <w:r w:rsidRPr="00656740">
        <w:rPr>
          <w:rFonts w:asciiTheme="minorHAnsi" w:hAnsiTheme="minorHAnsi" w:cstheme="minorHAnsi"/>
          <w:color w:val="auto"/>
          <w:sz w:val="22"/>
          <w:szCs w:val="22"/>
        </w:rPr>
        <w:lastRenderedPageBreak/>
        <w:t xml:space="preserve">(d) </w:t>
      </w:r>
      <w:r w:rsidR="00A75CE8" w:rsidRPr="00656740">
        <w:rPr>
          <w:rFonts w:asciiTheme="minorHAnsi" w:hAnsiTheme="minorHAnsi" w:cstheme="minorHAnsi"/>
          <w:color w:val="auto"/>
          <w:sz w:val="22"/>
          <w:szCs w:val="22"/>
        </w:rPr>
        <w:tab/>
      </w:r>
      <w:r w:rsidRPr="00656740">
        <w:rPr>
          <w:rFonts w:asciiTheme="minorHAnsi" w:hAnsiTheme="minorHAnsi" w:cstheme="minorHAnsi"/>
          <w:color w:val="auto"/>
          <w:sz w:val="22"/>
          <w:szCs w:val="22"/>
        </w:rPr>
        <w:t xml:space="preserve">An understanding that the freedom to hold other faiths and beliefs is protected in law, and an acceptance that other people having different faiths or beliefs to oneself (or having none) should not be the cause of prejudicial or discriminatory behaviour. </w:t>
      </w:r>
    </w:p>
    <w:p w:rsidR="00F567BA" w:rsidRPr="00656740" w:rsidRDefault="00F567BA" w:rsidP="00845422">
      <w:pPr>
        <w:pStyle w:val="Default"/>
        <w:rPr>
          <w:rFonts w:asciiTheme="minorHAnsi" w:hAnsiTheme="minorHAnsi" w:cstheme="minorHAnsi"/>
          <w:b/>
          <w:color w:val="auto"/>
          <w:sz w:val="22"/>
          <w:szCs w:val="22"/>
        </w:rPr>
      </w:pPr>
    </w:p>
    <w:p w:rsidR="00F567BA" w:rsidRPr="00656740" w:rsidRDefault="00656740" w:rsidP="00656740">
      <w:pPr>
        <w:ind w:firstLine="720"/>
        <w:rPr>
          <w:rFonts w:cstheme="minorHAnsi"/>
          <w:b/>
        </w:rPr>
      </w:pPr>
      <w:r>
        <w:rPr>
          <w:rFonts w:cstheme="minorHAnsi"/>
          <w:b/>
        </w:rPr>
        <w:t>5</w:t>
      </w:r>
      <w:r w:rsidR="00A75CE8" w:rsidRPr="00656740">
        <w:rPr>
          <w:rFonts w:cstheme="minorHAnsi"/>
          <w:b/>
        </w:rPr>
        <w:t>)</w:t>
      </w:r>
      <w:r w:rsidR="00A75CE8" w:rsidRPr="00656740">
        <w:rPr>
          <w:rFonts w:cstheme="minorHAnsi"/>
          <w:b/>
        </w:rPr>
        <w:tab/>
      </w:r>
      <w:r w:rsidR="00F567BA" w:rsidRPr="00656740">
        <w:rPr>
          <w:rFonts w:cstheme="minorHAnsi"/>
          <w:b/>
        </w:rPr>
        <w:t xml:space="preserve">How do we actively promote British Values at </w:t>
      </w:r>
      <w:r w:rsidR="00A75CE8" w:rsidRPr="00656740">
        <w:rPr>
          <w:rFonts w:cstheme="minorHAnsi"/>
          <w:b/>
        </w:rPr>
        <w:t>Alfreton Nursery School</w:t>
      </w:r>
      <w:r w:rsidR="00F567BA" w:rsidRPr="00656740">
        <w:rPr>
          <w:rFonts w:cstheme="minorHAnsi"/>
          <w:b/>
        </w:rPr>
        <w:t xml:space="preserve">? </w:t>
      </w:r>
    </w:p>
    <w:p w:rsidR="00F33913" w:rsidRPr="00656740" w:rsidRDefault="00F33913" w:rsidP="00F33913">
      <w:pPr>
        <w:pStyle w:val="Default"/>
        <w:ind w:firstLine="720"/>
        <w:rPr>
          <w:rFonts w:asciiTheme="minorHAnsi" w:hAnsiTheme="minorHAnsi" w:cstheme="minorHAnsi"/>
          <w:i/>
          <w:iCs/>
          <w:color w:val="auto"/>
          <w:sz w:val="22"/>
          <w:szCs w:val="22"/>
        </w:rPr>
      </w:pPr>
    </w:p>
    <w:p w:rsidR="00F33913" w:rsidRPr="00656740" w:rsidRDefault="00F567BA" w:rsidP="00656740">
      <w:pPr>
        <w:pStyle w:val="Default"/>
        <w:ind w:firstLine="720"/>
        <w:rPr>
          <w:rFonts w:asciiTheme="minorHAnsi" w:hAnsiTheme="minorHAnsi" w:cstheme="minorHAnsi"/>
          <w:color w:val="auto"/>
          <w:sz w:val="22"/>
          <w:szCs w:val="22"/>
        </w:rPr>
      </w:pPr>
      <w:r w:rsidRPr="00656740">
        <w:rPr>
          <w:rFonts w:asciiTheme="minorHAnsi" w:hAnsiTheme="minorHAnsi" w:cstheme="minorHAnsi"/>
          <w:i/>
          <w:iCs/>
          <w:color w:val="auto"/>
          <w:sz w:val="22"/>
          <w:szCs w:val="22"/>
        </w:rPr>
        <w:t xml:space="preserve">Democracy </w:t>
      </w:r>
    </w:p>
    <w:p w:rsidR="00F567BA" w:rsidRPr="00656740" w:rsidRDefault="00F567BA" w:rsidP="00F33913">
      <w:pPr>
        <w:pStyle w:val="Default"/>
        <w:ind w:left="1440" w:hanging="720"/>
        <w:rPr>
          <w:rFonts w:asciiTheme="minorHAnsi" w:hAnsiTheme="minorHAnsi" w:cstheme="minorHAnsi"/>
          <w:color w:val="auto"/>
          <w:sz w:val="22"/>
          <w:szCs w:val="22"/>
        </w:rPr>
      </w:pPr>
      <w:r w:rsidRPr="00656740">
        <w:rPr>
          <w:rFonts w:asciiTheme="minorHAnsi" w:hAnsiTheme="minorHAnsi" w:cstheme="minorHAnsi"/>
          <w:color w:val="auto"/>
          <w:sz w:val="22"/>
          <w:szCs w:val="22"/>
        </w:rPr>
        <w:t xml:space="preserve">(a) </w:t>
      </w:r>
      <w:r w:rsidR="00F33913" w:rsidRPr="00656740">
        <w:rPr>
          <w:rFonts w:asciiTheme="minorHAnsi" w:hAnsiTheme="minorHAnsi" w:cstheme="minorHAnsi"/>
          <w:color w:val="auto"/>
          <w:sz w:val="22"/>
          <w:szCs w:val="22"/>
        </w:rPr>
        <w:tab/>
      </w:r>
      <w:r w:rsidRPr="00656740">
        <w:rPr>
          <w:rFonts w:asciiTheme="minorHAnsi" w:hAnsiTheme="minorHAnsi" w:cstheme="minorHAnsi"/>
          <w:color w:val="auto"/>
          <w:sz w:val="22"/>
          <w:szCs w:val="22"/>
        </w:rPr>
        <w:t>Provide pupils with a broad general knowledge of and promote respect for public institution</w:t>
      </w:r>
      <w:r w:rsidR="00F33913" w:rsidRPr="00656740">
        <w:rPr>
          <w:rFonts w:asciiTheme="minorHAnsi" w:hAnsiTheme="minorHAnsi" w:cstheme="minorHAnsi"/>
          <w:color w:val="auto"/>
          <w:sz w:val="22"/>
          <w:szCs w:val="22"/>
        </w:rPr>
        <w:t xml:space="preserve">s and services through lessons </w:t>
      </w:r>
      <w:r w:rsidRPr="00656740">
        <w:rPr>
          <w:rFonts w:asciiTheme="minorHAnsi" w:hAnsiTheme="minorHAnsi" w:cstheme="minorHAnsi"/>
          <w:color w:val="auto"/>
          <w:sz w:val="22"/>
          <w:szCs w:val="22"/>
        </w:rPr>
        <w:t>and c</w:t>
      </w:r>
      <w:r w:rsidR="00F33913" w:rsidRPr="00656740">
        <w:rPr>
          <w:rFonts w:asciiTheme="minorHAnsi" w:hAnsiTheme="minorHAnsi" w:cstheme="minorHAnsi"/>
          <w:color w:val="auto"/>
          <w:sz w:val="22"/>
          <w:szCs w:val="22"/>
        </w:rPr>
        <w:t>urriculum programmes</w:t>
      </w:r>
      <w:r w:rsidRPr="00656740">
        <w:rPr>
          <w:rFonts w:asciiTheme="minorHAnsi" w:hAnsiTheme="minorHAnsi" w:cstheme="minorHAnsi"/>
          <w:color w:val="auto"/>
          <w:sz w:val="22"/>
          <w:szCs w:val="22"/>
        </w:rPr>
        <w:t xml:space="preserve"> </w:t>
      </w:r>
    </w:p>
    <w:p w:rsidR="00F567BA" w:rsidRPr="00656740" w:rsidRDefault="00F33913" w:rsidP="00F33913">
      <w:pPr>
        <w:pStyle w:val="Default"/>
        <w:ind w:left="1440" w:hanging="720"/>
        <w:rPr>
          <w:rFonts w:asciiTheme="minorHAnsi" w:hAnsiTheme="minorHAnsi" w:cstheme="minorHAnsi"/>
          <w:color w:val="auto"/>
          <w:sz w:val="22"/>
          <w:szCs w:val="22"/>
        </w:rPr>
      </w:pPr>
      <w:r w:rsidRPr="00656740">
        <w:rPr>
          <w:rFonts w:asciiTheme="minorHAnsi" w:hAnsiTheme="minorHAnsi" w:cstheme="minorHAnsi"/>
          <w:color w:val="auto"/>
          <w:sz w:val="22"/>
          <w:szCs w:val="22"/>
        </w:rPr>
        <w:t>(b</w:t>
      </w:r>
      <w:r w:rsidR="00F567BA" w:rsidRPr="00656740">
        <w:rPr>
          <w:rFonts w:asciiTheme="minorHAnsi" w:hAnsiTheme="minorHAnsi" w:cstheme="minorHAnsi"/>
          <w:color w:val="auto"/>
          <w:sz w:val="22"/>
          <w:szCs w:val="22"/>
        </w:rPr>
        <w:t xml:space="preserve">) </w:t>
      </w:r>
      <w:r w:rsidRPr="00656740">
        <w:rPr>
          <w:rFonts w:asciiTheme="minorHAnsi" w:hAnsiTheme="minorHAnsi" w:cstheme="minorHAnsi"/>
          <w:color w:val="auto"/>
          <w:sz w:val="22"/>
          <w:szCs w:val="22"/>
        </w:rPr>
        <w:tab/>
      </w:r>
      <w:r w:rsidR="00F567BA" w:rsidRPr="00656740">
        <w:rPr>
          <w:rFonts w:asciiTheme="minorHAnsi" w:hAnsiTheme="minorHAnsi" w:cstheme="minorHAnsi"/>
          <w:color w:val="auto"/>
          <w:sz w:val="22"/>
          <w:szCs w:val="22"/>
        </w:rPr>
        <w:t xml:space="preserve">Encourage students to be aware of injustice, perceived or real and think about ways in which this can be challenged through school processes or in the wider world, Charity Fundraising initiatives and awareness raising campaigns. </w:t>
      </w:r>
    </w:p>
    <w:p w:rsidR="00F567BA" w:rsidRPr="00656740" w:rsidRDefault="00F567BA" w:rsidP="00845422">
      <w:pPr>
        <w:pStyle w:val="Default"/>
        <w:rPr>
          <w:rFonts w:asciiTheme="minorHAnsi" w:hAnsiTheme="minorHAnsi" w:cstheme="minorHAnsi"/>
          <w:color w:val="auto"/>
          <w:sz w:val="22"/>
          <w:szCs w:val="22"/>
        </w:rPr>
      </w:pPr>
    </w:p>
    <w:p w:rsidR="00B07BD1" w:rsidRPr="00656740" w:rsidRDefault="00F567BA" w:rsidP="00656740">
      <w:pPr>
        <w:pStyle w:val="Default"/>
        <w:ind w:firstLine="720"/>
        <w:rPr>
          <w:rFonts w:asciiTheme="minorHAnsi" w:hAnsiTheme="minorHAnsi" w:cstheme="minorHAnsi"/>
          <w:i/>
          <w:iCs/>
          <w:color w:val="auto"/>
          <w:sz w:val="22"/>
          <w:szCs w:val="22"/>
        </w:rPr>
      </w:pPr>
      <w:r w:rsidRPr="00656740">
        <w:rPr>
          <w:rFonts w:asciiTheme="minorHAnsi" w:hAnsiTheme="minorHAnsi" w:cstheme="minorHAnsi"/>
          <w:i/>
          <w:iCs/>
          <w:color w:val="auto"/>
          <w:sz w:val="22"/>
          <w:szCs w:val="22"/>
        </w:rPr>
        <w:t xml:space="preserve">Rule of Law </w:t>
      </w:r>
    </w:p>
    <w:p w:rsidR="00F567BA" w:rsidRPr="00656740" w:rsidRDefault="00B07BD1" w:rsidP="00B07BD1">
      <w:pPr>
        <w:pStyle w:val="Default"/>
        <w:ind w:left="1440" w:hanging="720"/>
        <w:rPr>
          <w:rFonts w:asciiTheme="minorHAnsi" w:hAnsiTheme="minorHAnsi" w:cstheme="minorHAnsi"/>
          <w:color w:val="auto"/>
          <w:sz w:val="22"/>
          <w:szCs w:val="22"/>
        </w:rPr>
      </w:pPr>
      <w:r w:rsidRPr="00656740">
        <w:rPr>
          <w:rFonts w:asciiTheme="minorHAnsi" w:hAnsiTheme="minorHAnsi" w:cstheme="minorHAnsi"/>
          <w:color w:val="auto"/>
          <w:sz w:val="22"/>
          <w:szCs w:val="22"/>
        </w:rPr>
        <w:t>(c</w:t>
      </w:r>
      <w:r w:rsidR="00F567BA" w:rsidRPr="00656740">
        <w:rPr>
          <w:rFonts w:asciiTheme="minorHAnsi" w:hAnsiTheme="minorHAnsi" w:cstheme="minorHAnsi"/>
          <w:color w:val="auto"/>
          <w:sz w:val="22"/>
          <w:szCs w:val="22"/>
        </w:rPr>
        <w:t xml:space="preserve">) </w:t>
      </w:r>
      <w:r w:rsidRPr="00656740">
        <w:rPr>
          <w:rFonts w:asciiTheme="minorHAnsi" w:hAnsiTheme="minorHAnsi" w:cstheme="minorHAnsi"/>
          <w:color w:val="auto"/>
          <w:sz w:val="22"/>
          <w:szCs w:val="22"/>
        </w:rPr>
        <w:tab/>
      </w:r>
      <w:r w:rsidR="00F567BA" w:rsidRPr="00656740">
        <w:rPr>
          <w:rFonts w:asciiTheme="minorHAnsi" w:hAnsiTheme="minorHAnsi" w:cstheme="minorHAnsi"/>
          <w:color w:val="auto"/>
          <w:sz w:val="22"/>
          <w:szCs w:val="22"/>
        </w:rPr>
        <w:t xml:space="preserve">Ensure school rules and expectations are transparent, clear and fair, available for all to consult and that they are used consistently across the different areas and age groups within the school. </w:t>
      </w:r>
    </w:p>
    <w:p w:rsidR="00F567BA" w:rsidRPr="00656740" w:rsidRDefault="00B07BD1" w:rsidP="00B07BD1">
      <w:pPr>
        <w:pStyle w:val="Default"/>
        <w:ind w:left="1440" w:hanging="720"/>
        <w:rPr>
          <w:rFonts w:asciiTheme="minorHAnsi" w:hAnsiTheme="minorHAnsi" w:cstheme="minorHAnsi"/>
          <w:color w:val="auto"/>
          <w:sz w:val="22"/>
          <w:szCs w:val="22"/>
        </w:rPr>
      </w:pPr>
      <w:r w:rsidRPr="00656740">
        <w:rPr>
          <w:rFonts w:asciiTheme="minorHAnsi" w:hAnsiTheme="minorHAnsi" w:cstheme="minorHAnsi"/>
          <w:color w:val="auto"/>
          <w:sz w:val="22"/>
          <w:szCs w:val="22"/>
        </w:rPr>
        <w:t>(d</w:t>
      </w:r>
      <w:r w:rsidR="00F567BA" w:rsidRPr="00656740">
        <w:rPr>
          <w:rFonts w:asciiTheme="minorHAnsi" w:hAnsiTheme="minorHAnsi" w:cstheme="minorHAnsi"/>
          <w:color w:val="auto"/>
          <w:sz w:val="22"/>
          <w:szCs w:val="22"/>
        </w:rPr>
        <w:t xml:space="preserve">) </w:t>
      </w:r>
      <w:r w:rsidRPr="00656740">
        <w:rPr>
          <w:rFonts w:asciiTheme="minorHAnsi" w:hAnsiTheme="minorHAnsi" w:cstheme="minorHAnsi"/>
          <w:color w:val="auto"/>
          <w:sz w:val="22"/>
          <w:szCs w:val="22"/>
        </w:rPr>
        <w:tab/>
      </w:r>
      <w:r w:rsidR="00F567BA" w:rsidRPr="00656740">
        <w:rPr>
          <w:rFonts w:asciiTheme="minorHAnsi" w:hAnsiTheme="minorHAnsi" w:cstheme="minorHAnsi"/>
          <w:color w:val="auto"/>
          <w:sz w:val="22"/>
          <w:szCs w:val="22"/>
        </w:rPr>
        <w:t xml:space="preserve">Help pupils to distinguish right from wrong through discussion and modelling positive behaviour </w:t>
      </w:r>
    </w:p>
    <w:p w:rsidR="00F567BA" w:rsidRPr="00656740" w:rsidRDefault="00B07BD1" w:rsidP="00B07BD1">
      <w:pPr>
        <w:pStyle w:val="Default"/>
        <w:ind w:left="1440" w:hanging="720"/>
        <w:rPr>
          <w:rFonts w:asciiTheme="minorHAnsi" w:hAnsiTheme="minorHAnsi" w:cstheme="minorHAnsi"/>
          <w:color w:val="auto"/>
          <w:sz w:val="22"/>
          <w:szCs w:val="22"/>
        </w:rPr>
      </w:pPr>
      <w:r w:rsidRPr="00656740">
        <w:rPr>
          <w:rFonts w:asciiTheme="minorHAnsi" w:hAnsiTheme="minorHAnsi" w:cstheme="minorHAnsi"/>
          <w:color w:val="auto"/>
          <w:sz w:val="22"/>
          <w:szCs w:val="22"/>
        </w:rPr>
        <w:t>(e</w:t>
      </w:r>
      <w:r w:rsidR="00F567BA" w:rsidRPr="00656740">
        <w:rPr>
          <w:rFonts w:asciiTheme="minorHAnsi" w:hAnsiTheme="minorHAnsi" w:cstheme="minorHAnsi"/>
          <w:color w:val="auto"/>
          <w:sz w:val="22"/>
          <w:szCs w:val="22"/>
        </w:rPr>
        <w:t xml:space="preserve">) </w:t>
      </w:r>
      <w:r w:rsidRPr="00656740">
        <w:rPr>
          <w:rFonts w:asciiTheme="minorHAnsi" w:hAnsiTheme="minorHAnsi" w:cstheme="minorHAnsi"/>
          <w:color w:val="auto"/>
          <w:sz w:val="22"/>
          <w:szCs w:val="22"/>
        </w:rPr>
        <w:tab/>
      </w:r>
      <w:r w:rsidR="00F567BA" w:rsidRPr="00656740">
        <w:rPr>
          <w:rFonts w:asciiTheme="minorHAnsi" w:hAnsiTheme="minorHAnsi" w:cstheme="minorHAnsi"/>
          <w:color w:val="auto"/>
          <w:sz w:val="22"/>
          <w:szCs w:val="22"/>
        </w:rPr>
        <w:t xml:space="preserve">Police visits are used to build links between and understanding of the local constabulary and their work to support the local community </w:t>
      </w:r>
    </w:p>
    <w:p w:rsidR="00F567BA" w:rsidRPr="00656740" w:rsidRDefault="00B07BD1" w:rsidP="00B07BD1">
      <w:pPr>
        <w:pStyle w:val="Default"/>
        <w:ind w:left="1440" w:hanging="720"/>
        <w:rPr>
          <w:rFonts w:asciiTheme="minorHAnsi" w:hAnsiTheme="minorHAnsi" w:cstheme="minorHAnsi"/>
          <w:color w:val="auto"/>
          <w:sz w:val="22"/>
          <w:szCs w:val="22"/>
        </w:rPr>
      </w:pPr>
      <w:r w:rsidRPr="00656740">
        <w:rPr>
          <w:rFonts w:asciiTheme="minorHAnsi" w:hAnsiTheme="minorHAnsi" w:cstheme="minorHAnsi"/>
          <w:color w:val="auto"/>
          <w:sz w:val="22"/>
          <w:szCs w:val="22"/>
        </w:rPr>
        <w:t>(f</w:t>
      </w:r>
      <w:r w:rsidR="00F567BA" w:rsidRPr="00656740">
        <w:rPr>
          <w:rFonts w:asciiTheme="minorHAnsi" w:hAnsiTheme="minorHAnsi" w:cstheme="minorHAnsi"/>
          <w:color w:val="auto"/>
          <w:sz w:val="22"/>
          <w:szCs w:val="22"/>
        </w:rPr>
        <w:t xml:space="preserve">) </w:t>
      </w:r>
      <w:r w:rsidRPr="00656740">
        <w:rPr>
          <w:rFonts w:asciiTheme="minorHAnsi" w:hAnsiTheme="minorHAnsi" w:cstheme="minorHAnsi"/>
          <w:color w:val="auto"/>
          <w:sz w:val="22"/>
          <w:szCs w:val="22"/>
        </w:rPr>
        <w:tab/>
      </w:r>
      <w:r w:rsidR="00F567BA" w:rsidRPr="00656740">
        <w:rPr>
          <w:rFonts w:asciiTheme="minorHAnsi" w:hAnsiTheme="minorHAnsi" w:cstheme="minorHAnsi"/>
          <w:color w:val="auto"/>
          <w:sz w:val="22"/>
          <w:szCs w:val="22"/>
        </w:rPr>
        <w:t xml:space="preserve">Help pupils to understand that the law and living under the rule of law is intended to protect individuals. Use opportunities in lessons to review understanding of the rule of law and its effects upon individuals and groups. </w:t>
      </w:r>
    </w:p>
    <w:p w:rsidR="00F567BA" w:rsidRPr="00656740" w:rsidRDefault="00B07BD1" w:rsidP="002B0E4B">
      <w:pPr>
        <w:pStyle w:val="Default"/>
        <w:ind w:left="1440" w:hanging="720"/>
        <w:rPr>
          <w:rFonts w:asciiTheme="minorHAnsi" w:hAnsiTheme="minorHAnsi" w:cstheme="minorHAnsi"/>
          <w:color w:val="auto"/>
          <w:sz w:val="22"/>
          <w:szCs w:val="22"/>
        </w:rPr>
      </w:pPr>
      <w:r w:rsidRPr="00656740">
        <w:rPr>
          <w:rFonts w:asciiTheme="minorHAnsi" w:hAnsiTheme="minorHAnsi" w:cstheme="minorHAnsi"/>
          <w:color w:val="auto"/>
          <w:sz w:val="22"/>
          <w:szCs w:val="22"/>
        </w:rPr>
        <w:t>(g</w:t>
      </w:r>
      <w:r w:rsidR="00F567BA" w:rsidRPr="00656740">
        <w:rPr>
          <w:rFonts w:asciiTheme="minorHAnsi" w:hAnsiTheme="minorHAnsi" w:cstheme="minorHAnsi"/>
          <w:color w:val="auto"/>
          <w:sz w:val="22"/>
          <w:szCs w:val="22"/>
        </w:rPr>
        <w:t xml:space="preserve">) </w:t>
      </w:r>
      <w:r w:rsidRPr="00656740">
        <w:rPr>
          <w:rFonts w:asciiTheme="minorHAnsi" w:hAnsiTheme="minorHAnsi" w:cstheme="minorHAnsi"/>
          <w:color w:val="auto"/>
          <w:sz w:val="22"/>
          <w:szCs w:val="22"/>
        </w:rPr>
        <w:tab/>
      </w:r>
      <w:r w:rsidR="00F567BA" w:rsidRPr="00656740">
        <w:rPr>
          <w:rFonts w:asciiTheme="minorHAnsi" w:hAnsiTheme="minorHAnsi" w:cstheme="minorHAnsi"/>
          <w:color w:val="auto"/>
          <w:sz w:val="22"/>
          <w:szCs w:val="22"/>
        </w:rPr>
        <w:t xml:space="preserve">Help pupils to understand that the law is to be respected through upholding and adhering to it as a community and to our own school rules. </w:t>
      </w:r>
    </w:p>
    <w:p w:rsidR="00F567BA" w:rsidRPr="00656740" w:rsidRDefault="00F567BA" w:rsidP="00845422">
      <w:pPr>
        <w:pStyle w:val="Default"/>
        <w:rPr>
          <w:rFonts w:asciiTheme="minorHAnsi" w:hAnsiTheme="minorHAnsi" w:cstheme="minorHAnsi"/>
          <w:color w:val="auto"/>
          <w:sz w:val="22"/>
          <w:szCs w:val="22"/>
        </w:rPr>
      </w:pPr>
    </w:p>
    <w:p w:rsidR="00B07BD1" w:rsidRPr="00656740" w:rsidRDefault="00F567BA" w:rsidP="00656740">
      <w:pPr>
        <w:pStyle w:val="Default"/>
        <w:ind w:firstLine="720"/>
        <w:rPr>
          <w:rFonts w:asciiTheme="minorHAnsi" w:hAnsiTheme="minorHAnsi" w:cstheme="minorHAnsi"/>
          <w:color w:val="auto"/>
          <w:sz w:val="22"/>
          <w:szCs w:val="22"/>
        </w:rPr>
      </w:pPr>
      <w:r w:rsidRPr="00656740">
        <w:rPr>
          <w:rFonts w:asciiTheme="minorHAnsi" w:hAnsiTheme="minorHAnsi" w:cstheme="minorHAnsi"/>
          <w:i/>
          <w:iCs/>
          <w:color w:val="auto"/>
          <w:sz w:val="22"/>
          <w:szCs w:val="22"/>
        </w:rPr>
        <w:t xml:space="preserve">Individual Liberty </w:t>
      </w:r>
    </w:p>
    <w:p w:rsidR="00F567BA" w:rsidRPr="00656740" w:rsidRDefault="00F567BA" w:rsidP="00B07BD1">
      <w:pPr>
        <w:pStyle w:val="Default"/>
        <w:ind w:left="1440" w:hanging="720"/>
        <w:rPr>
          <w:rFonts w:asciiTheme="minorHAnsi" w:hAnsiTheme="minorHAnsi" w:cstheme="minorHAnsi"/>
          <w:color w:val="auto"/>
          <w:sz w:val="22"/>
          <w:szCs w:val="22"/>
        </w:rPr>
      </w:pPr>
      <w:r w:rsidRPr="00656740">
        <w:rPr>
          <w:rFonts w:asciiTheme="minorHAnsi" w:hAnsiTheme="minorHAnsi" w:cstheme="minorHAnsi"/>
          <w:color w:val="auto"/>
          <w:sz w:val="22"/>
          <w:szCs w:val="22"/>
        </w:rPr>
        <w:t>(</w:t>
      </w:r>
      <w:r w:rsidR="002B0E4B" w:rsidRPr="00656740">
        <w:rPr>
          <w:rFonts w:asciiTheme="minorHAnsi" w:hAnsiTheme="minorHAnsi" w:cstheme="minorHAnsi"/>
          <w:color w:val="auto"/>
          <w:sz w:val="22"/>
          <w:szCs w:val="22"/>
        </w:rPr>
        <w:t>h</w:t>
      </w:r>
      <w:r w:rsidRPr="00656740">
        <w:rPr>
          <w:rFonts w:asciiTheme="minorHAnsi" w:hAnsiTheme="minorHAnsi" w:cstheme="minorHAnsi"/>
          <w:color w:val="auto"/>
          <w:sz w:val="22"/>
          <w:szCs w:val="22"/>
        </w:rPr>
        <w:t xml:space="preserve">) </w:t>
      </w:r>
      <w:r w:rsidR="00B07BD1" w:rsidRPr="00656740">
        <w:rPr>
          <w:rFonts w:asciiTheme="minorHAnsi" w:hAnsiTheme="minorHAnsi" w:cstheme="minorHAnsi"/>
          <w:color w:val="auto"/>
          <w:sz w:val="22"/>
          <w:szCs w:val="22"/>
        </w:rPr>
        <w:tab/>
      </w:r>
      <w:r w:rsidRPr="00656740">
        <w:rPr>
          <w:rFonts w:asciiTheme="minorHAnsi" w:hAnsiTheme="minorHAnsi" w:cstheme="minorHAnsi"/>
          <w:color w:val="auto"/>
          <w:sz w:val="22"/>
          <w:szCs w:val="22"/>
        </w:rPr>
        <w:t xml:space="preserve">Support all pupils to develop positive self-esteem, self-confidence and self-awareness and self-knowledge. </w:t>
      </w:r>
    </w:p>
    <w:p w:rsidR="00F567BA" w:rsidRPr="00656740" w:rsidRDefault="002B0E4B" w:rsidP="00B07BD1">
      <w:pPr>
        <w:pStyle w:val="Default"/>
        <w:ind w:left="1440" w:hanging="720"/>
        <w:rPr>
          <w:rFonts w:asciiTheme="minorHAnsi" w:hAnsiTheme="minorHAnsi" w:cstheme="minorHAnsi"/>
          <w:color w:val="auto"/>
          <w:sz w:val="22"/>
          <w:szCs w:val="22"/>
        </w:rPr>
      </w:pPr>
      <w:r w:rsidRPr="00656740">
        <w:rPr>
          <w:rFonts w:asciiTheme="minorHAnsi" w:hAnsiTheme="minorHAnsi" w:cstheme="minorHAnsi"/>
          <w:color w:val="auto"/>
          <w:sz w:val="22"/>
          <w:szCs w:val="22"/>
        </w:rPr>
        <w:t>(</w:t>
      </w:r>
      <w:proofErr w:type="spellStart"/>
      <w:r w:rsidRPr="00656740">
        <w:rPr>
          <w:rFonts w:asciiTheme="minorHAnsi" w:hAnsiTheme="minorHAnsi" w:cstheme="minorHAnsi"/>
          <w:color w:val="auto"/>
          <w:sz w:val="22"/>
          <w:szCs w:val="22"/>
        </w:rPr>
        <w:t>i</w:t>
      </w:r>
      <w:proofErr w:type="spellEnd"/>
      <w:r w:rsidR="00F567BA" w:rsidRPr="00656740">
        <w:rPr>
          <w:rFonts w:asciiTheme="minorHAnsi" w:hAnsiTheme="minorHAnsi" w:cstheme="minorHAnsi"/>
          <w:color w:val="auto"/>
          <w:sz w:val="22"/>
          <w:szCs w:val="22"/>
        </w:rPr>
        <w:t xml:space="preserve">) </w:t>
      </w:r>
      <w:r w:rsidR="00B07BD1" w:rsidRPr="00656740">
        <w:rPr>
          <w:rFonts w:asciiTheme="minorHAnsi" w:hAnsiTheme="minorHAnsi" w:cstheme="minorHAnsi"/>
          <w:color w:val="auto"/>
          <w:sz w:val="22"/>
          <w:szCs w:val="22"/>
        </w:rPr>
        <w:tab/>
      </w:r>
      <w:r w:rsidR="00F567BA" w:rsidRPr="00656740">
        <w:rPr>
          <w:rFonts w:asciiTheme="minorHAnsi" w:hAnsiTheme="minorHAnsi" w:cstheme="minorHAnsi"/>
          <w:color w:val="auto"/>
          <w:sz w:val="22"/>
          <w:szCs w:val="22"/>
        </w:rPr>
        <w:t xml:space="preserve">Encourage pupils to assume responsibility for their own behaviour and acknowledge the effects it may have on others. </w:t>
      </w:r>
    </w:p>
    <w:p w:rsidR="00F567BA" w:rsidRPr="00656740" w:rsidRDefault="002B0E4B" w:rsidP="00B07BD1">
      <w:pPr>
        <w:pStyle w:val="Default"/>
        <w:ind w:left="1440" w:hanging="720"/>
        <w:rPr>
          <w:rFonts w:asciiTheme="minorHAnsi" w:hAnsiTheme="minorHAnsi" w:cstheme="minorHAnsi"/>
          <w:color w:val="auto"/>
          <w:sz w:val="22"/>
          <w:szCs w:val="22"/>
        </w:rPr>
      </w:pPr>
      <w:r w:rsidRPr="00656740">
        <w:rPr>
          <w:rFonts w:asciiTheme="minorHAnsi" w:hAnsiTheme="minorHAnsi" w:cstheme="minorHAnsi"/>
          <w:color w:val="auto"/>
          <w:sz w:val="22"/>
          <w:szCs w:val="22"/>
        </w:rPr>
        <w:t>(j</w:t>
      </w:r>
      <w:r w:rsidR="00F567BA" w:rsidRPr="00656740">
        <w:rPr>
          <w:rFonts w:asciiTheme="minorHAnsi" w:hAnsiTheme="minorHAnsi" w:cstheme="minorHAnsi"/>
          <w:color w:val="auto"/>
          <w:sz w:val="22"/>
          <w:szCs w:val="22"/>
        </w:rPr>
        <w:t xml:space="preserve">) </w:t>
      </w:r>
      <w:r w:rsidR="00B07BD1" w:rsidRPr="00656740">
        <w:rPr>
          <w:rFonts w:asciiTheme="minorHAnsi" w:hAnsiTheme="minorHAnsi" w:cstheme="minorHAnsi"/>
          <w:color w:val="auto"/>
          <w:sz w:val="22"/>
          <w:szCs w:val="22"/>
        </w:rPr>
        <w:tab/>
      </w:r>
      <w:r w:rsidR="00F567BA" w:rsidRPr="00656740">
        <w:rPr>
          <w:rFonts w:asciiTheme="minorHAnsi" w:hAnsiTheme="minorHAnsi" w:cstheme="minorHAnsi"/>
          <w:color w:val="auto"/>
          <w:sz w:val="22"/>
          <w:szCs w:val="22"/>
        </w:rPr>
        <w:t xml:space="preserve">Challenge stereotypes and promote individuality at every opportunity, modelled by staff and older students to set positive examples through the school. </w:t>
      </w:r>
    </w:p>
    <w:p w:rsidR="00F567BA" w:rsidRPr="00656740" w:rsidRDefault="002B0E4B" w:rsidP="002B0E4B">
      <w:pPr>
        <w:pStyle w:val="Default"/>
        <w:ind w:left="1440" w:hanging="720"/>
        <w:rPr>
          <w:rFonts w:asciiTheme="minorHAnsi" w:hAnsiTheme="minorHAnsi" w:cstheme="minorHAnsi"/>
          <w:color w:val="auto"/>
          <w:sz w:val="22"/>
          <w:szCs w:val="22"/>
        </w:rPr>
      </w:pPr>
      <w:r w:rsidRPr="00656740">
        <w:rPr>
          <w:rFonts w:asciiTheme="minorHAnsi" w:hAnsiTheme="minorHAnsi" w:cstheme="minorHAnsi"/>
          <w:color w:val="auto"/>
          <w:sz w:val="22"/>
          <w:szCs w:val="22"/>
        </w:rPr>
        <w:t>(k</w:t>
      </w:r>
      <w:r w:rsidR="00F567BA" w:rsidRPr="00656740">
        <w:rPr>
          <w:rFonts w:asciiTheme="minorHAnsi" w:hAnsiTheme="minorHAnsi" w:cstheme="minorHAnsi"/>
          <w:color w:val="auto"/>
          <w:sz w:val="22"/>
          <w:szCs w:val="22"/>
        </w:rPr>
        <w:t xml:space="preserve">) </w:t>
      </w:r>
      <w:r w:rsidR="00B07BD1" w:rsidRPr="00656740">
        <w:rPr>
          <w:rFonts w:asciiTheme="minorHAnsi" w:hAnsiTheme="minorHAnsi" w:cstheme="minorHAnsi"/>
          <w:color w:val="auto"/>
          <w:sz w:val="22"/>
          <w:szCs w:val="22"/>
        </w:rPr>
        <w:tab/>
      </w:r>
      <w:r w:rsidR="00F567BA" w:rsidRPr="00656740">
        <w:rPr>
          <w:rFonts w:asciiTheme="minorHAnsi" w:hAnsiTheme="minorHAnsi" w:cstheme="minorHAnsi"/>
          <w:color w:val="auto"/>
          <w:sz w:val="22"/>
          <w:szCs w:val="22"/>
        </w:rPr>
        <w:t xml:space="preserve">Work tirelessly to establish and maintain a climate in which all students feel safe and bullying is not tolerated  </w:t>
      </w:r>
    </w:p>
    <w:p w:rsidR="00F567BA" w:rsidRPr="00656740" w:rsidRDefault="00F567BA" w:rsidP="00845422">
      <w:pPr>
        <w:pStyle w:val="Default"/>
        <w:rPr>
          <w:rFonts w:asciiTheme="minorHAnsi" w:hAnsiTheme="minorHAnsi" w:cstheme="minorHAnsi"/>
          <w:color w:val="auto"/>
          <w:sz w:val="22"/>
          <w:szCs w:val="22"/>
        </w:rPr>
      </w:pPr>
    </w:p>
    <w:p w:rsidR="00B07BD1" w:rsidRPr="00656740" w:rsidRDefault="00F567BA" w:rsidP="00656740">
      <w:pPr>
        <w:pStyle w:val="Default"/>
        <w:ind w:firstLine="720"/>
        <w:rPr>
          <w:rFonts w:asciiTheme="minorHAnsi" w:hAnsiTheme="minorHAnsi" w:cstheme="minorHAnsi"/>
          <w:color w:val="auto"/>
          <w:sz w:val="22"/>
          <w:szCs w:val="22"/>
        </w:rPr>
      </w:pPr>
      <w:r w:rsidRPr="00656740">
        <w:rPr>
          <w:rFonts w:asciiTheme="minorHAnsi" w:hAnsiTheme="minorHAnsi" w:cstheme="minorHAnsi"/>
          <w:i/>
          <w:iCs/>
          <w:color w:val="auto"/>
          <w:sz w:val="22"/>
          <w:szCs w:val="22"/>
        </w:rPr>
        <w:t xml:space="preserve">Respect and Tolerance </w:t>
      </w:r>
    </w:p>
    <w:p w:rsidR="00F567BA" w:rsidRPr="00656740" w:rsidRDefault="002B0E4B" w:rsidP="00B07BD1">
      <w:pPr>
        <w:pStyle w:val="Default"/>
        <w:ind w:left="720"/>
        <w:rPr>
          <w:rFonts w:asciiTheme="minorHAnsi" w:hAnsiTheme="minorHAnsi" w:cstheme="minorHAnsi"/>
          <w:color w:val="auto"/>
          <w:sz w:val="22"/>
          <w:szCs w:val="22"/>
        </w:rPr>
      </w:pPr>
      <w:r w:rsidRPr="00656740">
        <w:rPr>
          <w:rFonts w:asciiTheme="minorHAnsi" w:hAnsiTheme="minorHAnsi" w:cstheme="minorHAnsi"/>
          <w:color w:val="auto"/>
          <w:sz w:val="22"/>
          <w:szCs w:val="22"/>
        </w:rPr>
        <w:t>(l</w:t>
      </w:r>
      <w:r w:rsidR="00F567BA" w:rsidRPr="00656740">
        <w:rPr>
          <w:rFonts w:asciiTheme="minorHAnsi" w:hAnsiTheme="minorHAnsi" w:cstheme="minorHAnsi"/>
          <w:color w:val="auto"/>
          <w:sz w:val="22"/>
          <w:szCs w:val="22"/>
        </w:rPr>
        <w:t xml:space="preserve">) </w:t>
      </w:r>
      <w:r w:rsidR="00B07BD1" w:rsidRPr="00656740">
        <w:rPr>
          <w:rFonts w:asciiTheme="minorHAnsi" w:hAnsiTheme="minorHAnsi" w:cstheme="minorHAnsi"/>
          <w:color w:val="auto"/>
          <w:sz w:val="22"/>
          <w:szCs w:val="22"/>
        </w:rPr>
        <w:tab/>
      </w:r>
      <w:r w:rsidR="00F567BA" w:rsidRPr="00656740">
        <w:rPr>
          <w:rFonts w:asciiTheme="minorHAnsi" w:hAnsiTheme="minorHAnsi" w:cstheme="minorHAnsi"/>
          <w:color w:val="auto"/>
          <w:sz w:val="22"/>
          <w:szCs w:val="22"/>
        </w:rPr>
        <w:t xml:space="preserve">Promote respect for individual differences </w:t>
      </w:r>
    </w:p>
    <w:p w:rsidR="002B0E4B" w:rsidRPr="00656740" w:rsidRDefault="002B0E4B" w:rsidP="00B07BD1">
      <w:pPr>
        <w:pStyle w:val="Default"/>
        <w:ind w:firstLine="720"/>
        <w:rPr>
          <w:rFonts w:asciiTheme="minorHAnsi" w:hAnsiTheme="minorHAnsi" w:cstheme="minorHAnsi"/>
          <w:color w:val="auto"/>
          <w:sz w:val="22"/>
          <w:szCs w:val="22"/>
        </w:rPr>
      </w:pPr>
      <w:r w:rsidRPr="00656740">
        <w:rPr>
          <w:rFonts w:asciiTheme="minorHAnsi" w:hAnsiTheme="minorHAnsi" w:cstheme="minorHAnsi"/>
          <w:color w:val="auto"/>
          <w:sz w:val="22"/>
          <w:szCs w:val="22"/>
        </w:rPr>
        <w:t>(m)</w:t>
      </w:r>
      <w:r w:rsidR="00F567BA" w:rsidRPr="00656740">
        <w:rPr>
          <w:rFonts w:asciiTheme="minorHAnsi" w:hAnsiTheme="minorHAnsi" w:cstheme="minorHAnsi"/>
          <w:color w:val="auto"/>
          <w:sz w:val="22"/>
          <w:szCs w:val="22"/>
        </w:rPr>
        <w:t xml:space="preserve"> </w:t>
      </w:r>
      <w:r w:rsidR="00B07BD1" w:rsidRPr="00656740">
        <w:rPr>
          <w:rFonts w:asciiTheme="minorHAnsi" w:hAnsiTheme="minorHAnsi" w:cstheme="minorHAnsi"/>
          <w:color w:val="auto"/>
          <w:sz w:val="22"/>
          <w:szCs w:val="22"/>
        </w:rPr>
        <w:tab/>
      </w:r>
      <w:r w:rsidR="00F567BA" w:rsidRPr="00656740">
        <w:rPr>
          <w:rFonts w:asciiTheme="minorHAnsi" w:hAnsiTheme="minorHAnsi" w:cstheme="minorHAnsi"/>
          <w:color w:val="auto"/>
          <w:sz w:val="22"/>
          <w:szCs w:val="22"/>
        </w:rPr>
        <w:t xml:space="preserve">Use Curricular and extracurricular opportunities to expose pupils to British </w:t>
      </w:r>
    </w:p>
    <w:p w:rsidR="00F567BA" w:rsidRPr="00656740" w:rsidRDefault="00F567BA" w:rsidP="002B0E4B">
      <w:pPr>
        <w:pStyle w:val="Default"/>
        <w:ind w:left="1440"/>
        <w:rPr>
          <w:rFonts w:asciiTheme="minorHAnsi" w:hAnsiTheme="minorHAnsi" w:cstheme="minorHAnsi"/>
          <w:color w:val="auto"/>
          <w:sz w:val="22"/>
          <w:szCs w:val="22"/>
        </w:rPr>
      </w:pPr>
      <w:proofErr w:type="gramStart"/>
      <w:r w:rsidRPr="00656740">
        <w:rPr>
          <w:rFonts w:asciiTheme="minorHAnsi" w:hAnsiTheme="minorHAnsi" w:cstheme="minorHAnsi"/>
          <w:color w:val="auto"/>
          <w:sz w:val="22"/>
          <w:szCs w:val="22"/>
        </w:rPr>
        <w:t>and</w:t>
      </w:r>
      <w:proofErr w:type="gramEnd"/>
      <w:r w:rsidRPr="00656740">
        <w:rPr>
          <w:rFonts w:asciiTheme="minorHAnsi" w:hAnsiTheme="minorHAnsi" w:cstheme="minorHAnsi"/>
          <w:color w:val="auto"/>
          <w:sz w:val="22"/>
          <w:szCs w:val="22"/>
        </w:rPr>
        <w:t xml:space="preserve"> other cultures, their ways of life and faiths, encourage and support pupils in growing their understanding and appreciation of these. </w:t>
      </w:r>
    </w:p>
    <w:p w:rsidR="00F567BA" w:rsidRPr="00656740" w:rsidRDefault="002B0E4B" w:rsidP="002B0E4B">
      <w:pPr>
        <w:pStyle w:val="Default"/>
        <w:ind w:left="1440" w:hanging="720"/>
        <w:rPr>
          <w:rFonts w:asciiTheme="minorHAnsi" w:hAnsiTheme="minorHAnsi" w:cstheme="minorHAnsi"/>
          <w:color w:val="auto"/>
          <w:sz w:val="22"/>
          <w:szCs w:val="22"/>
        </w:rPr>
      </w:pPr>
      <w:r w:rsidRPr="00656740">
        <w:rPr>
          <w:rFonts w:asciiTheme="minorHAnsi" w:hAnsiTheme="minorHAnsi" w:cstheme="minorHAnsi"/>
          <w:color w:val="auto"/>
          <w:sz w:val="22"/>
          <w:szCs w:val="22"/>
        </w:rPr>
        <w:t>(n</w:t>
      </w:r>
      <w:r w:rsidR="00F567BA" w:rsidRPr="00656740">
        <w:rPr>
          <w:rFonts w:asciiTheme="minorHAnsi" w:hAnsiTheme="minorHAnsi" w:cstheme="minorHAnsi"/>
          <w:color w:val="auto"/>
          <w:sz w:val="22"/>
          <w:szCs w:val="22"/>
        </w:rPr>
        <w:t xml:space="preserve">) </w:t>
      </w:r>
      <w:r w:rsidRPr="00656740">
        <w:rPr>
          <w:rFonts w:asciiTheme="minorHAnsi" w:hAnsiTheme="minorHAnsi" w:cstheme="minorHAnsi"/>
          <w:color w:val="auto"/>
          <w:sz w:val="22"/>
          <w:szCs w:val="22"/>
        </w:rPr>
        <w:tab/>
      </w:r>
      <w:r w:rsidR="00F567BA" w:rsidRPr="00656740">
        <w:rPr>
          <w:rFonts w:asciiTheme="minorHAnsi" w:hAnsiTheme="minorHAnsi" w:cstheme="minorHAnsi"/>
          <w:color w:val="auto"/>
          <w:sz w:val="22"/>
          <w:szCs w:val="22"/>
        </w:rPr>
        <w:t xml:space="preserve">Use curricular opportunities: </w:t>
      </w:r>
      <w:r w:rsidRPr="00656740">
        <w:rPr>
          <w:rFonts w:asciiTheme="minorHAnsi" w:hAnsiTheme="minorHAnsi" w:cstheme="minorHAnsi"/>
          <w:color w:val="auto"/>
          <w:sz w:val="22"/>
          <w:szCs w:val="22"/>
        </w:rPr>
        <w:t>Aspiration Group</w:t>
      </w:r>
      <w:r w:rsidR="00F567BA" w:rsidRPr="00656740">
        <w:rPr>
          <w:rFonts w:asciiTheme="minorHAnsi" w:hAnsiTheme="minorHAnsi" w:cstheme="minorHAnsi"/>
          <w:color w:val="auto"/>
          <w:sz w:val="22"/>
          <w:szCs w:val="22"/>
        </w:rPr>
        <w:t xml:space="preserve">/Philosophy to encourage critical thinking and deeper understanding of difference and beliefs. </w:t>
      </w:r>
    </w:p>
    <w:p w:rsidR="00656740" w:rsidRDefault="002B0E4B" w:rsidP="00656740">
      <w:pPr>
        <w:pStyle w:val="Default"/>
        <w:ind w:left="1440" w:hanging="720"/>
        <w:rPr>
          <w:rFonts w:asciiTheme="minorHAnsi" w:hAnsiTheme="minorHAnsi" w:cstheme="minorHAnsi"/>
          <w:b/>
          <w:color w:val="auto"/>
          <w:sz w:val="22"/>
          <w:szCs w:val="22"/>
        </w:rPr>
      </w:pPr>
      <w:r w:rsidRPr="00656740">
        <w:rPr>
          <w:rFonts w:asciiTheme="minorHAnsi" w:hAnsiTheme="minorHAnsi" w:cstheme="minorHAnsi"/>
          <w:color w:val="auto"/>
          <w:sz w:val="22"/>
          <w:szCs w:val="22"/>
        </w:rPr>
        <w:t>(o</w:t>
      </w:r>
      <w:r w:rsidR="00F567BA" w:rsidRPr="00656740">
        <w:rPr>
          <w:rFonts w:asciiTheme="minorHAnsi" w:hAnsiTheme="minorHAnsi" w:cstheme="minorHAnsi"/>
          <w:color w:val="auto"/>
          <w:sz w:val="22"/>
          <w:szCs w:val="22"/>
        </w:rPr>
        <w:t xml:space="preserve">) </w:t>
      </w:r>
      <w:r w:rsidRPr="00656740">
        <w:rPr>
          <w:rFonts w:asciiTheme="minorHAnsi" w:hAnsiTheme="minorHAnsi" w:cstheme="minorHAnsi"/>
          <w:color w:val="auto"/>
          <w:sz w:val="22"/>
          <w:szCs w:val="22"/>
        </w:rPr>
        <w:tab/>
      </w:r>
      <w:r w:rsidR="00F567BA" w:rsidRPr="00656740">
        <w:rPr>
          <w:rFonts w:asciiTheme="minorHAnsi" w:hAnsiTheme="minorHAnsi" w:cstheme="minorHAnsi"/>
          <w:color w:val="auto"/>
          <w:sz w:val="22"/>
          <w:szCs w:val="22"/>
        </w:rPr>
        <w:t xml:space="preserve">Discuss differences between people: ethnicity, gender, faith, disability, sexuality and family situations such as young carers or looked after children ensuring that pupils can understand these different elements within British </w:t>
      </w:r>
      <w:r w:rsidRPr="00656740">
        <w:rPr>
          <w:rFonts w:asciiTheme="minorHAnsi" w:hAnsiTheme="minorHAnsi" w:cstheme="minorHAnsi"/>
          <w:color w:val="auto"/>
          <w:sz w:val="22"/>
          <w:szCs w:val="22"/>
        </w:rPr>
        <w:t>society.</w:t>
      </w:r>
      <w:r w:rsidR="00656740">
        <w:rPr>
          <w:rFonts w:asciiTheme="minorHAnsi" w:hAnsiTheme="minorHAnsi" w:cstheme="minorHAnsi"/>
          <w:b/>
          <w:color w:val="auto"/>
          <w:sz w:val="22"/>
          <w:szCs w:val="22"/>
        </w:rPr>
        <w:t xml:space="preserve"> </w:t>
      </w:r>
    </w:p>
    <w:p w:rsidR="002B0E4B" w:rsidRDefault="002B0E4B" w:rsidP="00845422">
      <w:pPr>
        <w:pStyle w:val="Default"/>
        <w:rPr>
          <w:rFonts w:asciiTheme="minorHAnsi" w:hAnsiTheme="minorHAnsi" w:cstheme="minorHAnsi"/>
          <w:b/>
          <w:color w:val="auto"/>
          <w:sz w:val="22"/>
          <w:szCs w:val="22"/>
        </w:rPr>
      </w:pPr>
    </w:p>
    <w:p w:rsidR="00656740" w:rsidRPr="00656740" w:rsidRDefault="00656740" w:rsidP="00845422">
      <w:pPr>
        <w:pStyle w:val="Default"/>
        <w:rPr>
          <w:rFonts w:asciiTheme="minorHAnsi" w:hAnsiTheme="minorHAnsi" w:cstheme="minorHAnsi"/>
          <w:b/>
          <w:color w:val="auto"/>
          <w:sz w:val="28"/>
          <w:szCs w:val="28"/>
        </w:rPr>
      </w:pPr>
      <w:r w:rsidRPr="00656740">
        <w:rPr>
          <w:rFonts w:asciiTheme="minorHAnsi" w:hAnsiTheme="minorHAnsi" w:cstheme="minorHAnsi"/>
          <w:b/>
          <w:color w:val="auto"/>
          <w:sz w:val="28"/>
          <w:szCs w:val="28"/>
        </w:rPr>
        <w:t>Equal Opportunities</w:t>
      </w:r>
    </w:p>
    <w:p w:rsidR="00656740" w:rsidRPr="00656740" w:rsidRDefault="00656740" w:rsidP="00845422">
      <w:pPr>
        <w:pStyle w:val="Default"/>
        <w:rPr>
          <w:rFonts w:asciiTheme="minorHAnsi" w:hAnsiTheme="minorHAnsi" w:cstheme="minorHAnsi"/>
          <w:b/>
          <w:color w:val="auto"/>
          <w:sz w:val="22"/>
          <w:szCs w:val="22"/>
        </w:rPr>
      </w:pPr>
    </w:p>
    <w:p w:rsidR="00F567BA" w:rsidRPr="00656740" w:rsidRDefault="00F567BA" w:rsidP="00656740">
      <w:pPr>
        <w:pStyle w:val="Default"/>
        <w:rPr>
          <w:rFonts w:asciiTheme="minorHAnsi" w:hAnsiTheme="minorHAnsi" w:cstheme="minorHAnsi"/>
          <w:color w:val="auto"/>
          <w:sz w:val="22"/>
          <w:szCs w:val="22"/>
        </w:rPr>
      </w:pPr>
      <w:r w:rsidRPr="00656740">
        <w:rPr>
          <w:rFonts w:asciiTheme="minorHAnsi" w:hAnsiTheme="minorHAnsi" w:cstheme="minorHAnsi"/>
          <w:color w:val="auto"/>
          <w:sz w:val="22"/>
          <w:szCs w:val="22"/>
        </w:rPr>
        <w:t>All staff an</w:t>
      </w:r>
      <w:r w:rsidR="002B0E4B" w:rsidRPr="00656740">
        <w:rPr>
          <w:rFonts w:asciiTheme="minorHAnsi" w:hAnsiTheme="minorHAnsi" w:cstheme="minorHAnsi"/>
          <w:color w:val="auto"/>
          <w:sz w:val="22"/>
          <w:szCs w:val="22"/>
        </w:rPr>
        <w:t>d students at Alfreton Nursery School</w:t>
      </w:r>
      <w:r w:rsidRPr="00656740">
        <w:rPr>
          <w:rFonts w:asciiTheme="minorHAnsi" w:hAnsiTheme="minorHAnsi" w:cstheme="minorHAnsi"/>
          <w:color w:val="auto"/>
          <w:sz w:val="22"/>
          <w:szCs w:val="22"/>
        </w:rPr>
        <w:t xml:space="preserve"> are expected to behave with integrity, tolerance and compassion in their dealings with one another</w:t>
      </w:r>
      <w:r w:rsidR="00656740">
        <w:rPr>
          <w:rFonts w:asciiTheme="minorHAnsi" w:hAnsiTheme="minorHAnsi" w:cstheme="minorHAnsi"/>
          <w:color w:val="auto"/>
          <w:sz w:val="22"/>
          <w:szCs w:val="22"/>
        </w:rPr>
        <w:t>, treating everybody fairly and equally</w:t>
      </w:r>
      <w:r w:rsidRPr="00656740">
        <w:rPr>
          <w:rFonts w:asciiTheme="minorHAnsi" w:hAnsiTheme="minorHAnsi" w:cstheme="minorHAnsi"/>
          <w:color w:val="auto"/>
          <w:sz w:val="22"/>
          <w:szCs w:val="22"/>
        </w:rPr>
        <w:t>. We provide opport</w:t>
      </w:r>
      <w:r w:rsidR="00656740">
        <w:rPr>
          <w:rFonts w:asciiTheme="minorHAnsi" w:hAnsiTheme="minorHAnsi" w:cstheme="minorHAnsi"/>
          <w:color w:val="auto"/>
          <w:sz w:val="22"/>
          <w:szCs w:val="22"/>
        </w:rPr>
        <w:t xml:space="preserve">unities for all pupils not only </w:t>
      </w:r>
      <w:r w:rsidRPr="00656740">
        <w:rPr>
          <w:rFonts w:asciiTheme="minorHAnsi" w:hAnsiTheme="minorHAnsi" w:cstheme="minorHAnsi"/>
          <w:color w:val="auto"/>
          <w:sz w:val="22"/>
          <w:szCs w:val="22"/>
        </w:rPr>
        <w:t xml:space="preserve">to explore their own cultures but also to understand how these align with British values and how we can work together as a community for the greater good. Every member of the community has a part to play in enshrining the core values and beliefs so as to build a strong, united and democratic school. Where unfairness or bullying is found to exist it will be routed out, and democracy and the rights of individuals will take centre stage. </w:t>
      </w:r>
    </w:p>
    <w:p w:rsidR="00656740" w:rsidRDefault="00656740" w:rsidP="00656740">
      <w:pPr>
        <w:pStyle w:val="Default"/>
        <w:rPr>
          <w:rFonts w:asciiTheme="minorHAnsi" w:hAnsiTheme="minorHAnsi" w:cstheme="minorHAnsi"/>
          <w:color w:val="auto"/>
          <w:sz w:val="22"/>
          <w:szCs w:val="22"/>
        </w:rPr>
      </w:pPr>
    </w:p>
    <w:p w:rsidR="00F567BA" w:rsidRPr="00656740" w:rsidRDefault="00F567BA" w:rsidP="00656740">
      <w:pPr>
        <w:pStyle w:val="Default"/>
        <w:rPr>
          <w:rFonts w:asciiTheme="minorHAnsi" w:hAnsiTheme="minorHAnsi" w:cstheme="minorHAnsi"/>
          <w:color w:val="auto"/>
          <w:sz w:val="22"/>
          <w:szCs w:val="22"/>
        </w:rPr>
      </w:pPr>
      <w:r w:rsidRPr="00656740">
        <w:rPr>
          <w:rFonts w:asciiTheme="minorHAnsi" w:hAnsiTheme="minorHAnsi" w:cstheme="minorHAnsi"/>
          <w:color w:val="auto"/>
          <w:sz w:val="22"/>
          <w:szCs w:val="22"/>
        </w:rPr>
        <w:t>Examples of opportunities and activities to p</w:t>
      </w:r>
      <w:r w:rsidR="002B0E4B" w:rsidRPr="00656740">
        <w:rPr>
          <w:rFonts w:asciiTheme="minorHAnsi" w:hAnsiTheme="minorHAnsi" w:cstheme="minorHAnsi"/>
          <w:color w:val="auto"/>
          <w:sz w:val="22"/>
          <w:szCs w:val="22"/>
        </w:rPr>
        <w:t>romote British Values at Alfreton Nursery School</w:t>
      </w:r>
      <w:r w:rsidR="00656740">
        <w:rPr>
          <w:rFonts w:asciiTheme="minorHAnsi" w:hAnsiTheme="minorHAnsi" w:cstheme="minorHAnsi"/>
          <w:color w:val="auto"/>
          <w:sz w:val="22"/>
          <w:szCs w:val="22"/>
        </w:rPr>
        <w:t xml:space="preserve"> </w:t>
      </w:r>
      <w:r w:rsidRPr="00656740">
        <w:rPr>
          <w:rFonts w:asciiTheme="minorHAnsi" w:hAnsiTheme="minorHAnsi" w:cstheme="minorHAnsi"/>
          <w:color w:val="auto"/>
          <w:sz w:val="22"/>
          <w:szCs w:val="22"/>
        </w:rPr>
        <w:t xml:space="preserve">include: </w:t>
      </w:r>
    </w:p>
    <w:p w:rsidR="002B0E4B" w:rsidRPr="00656740" w:rsidRDefault="002B0E4B" w:rsidP="002B0E4B">
      <w:pPr>
        <w:pStyle w:val="Default"/>
        <w:ind w:left="720" w:hanging="720"/>
        <w:rPr>
          <w:rFonts w:asciiTheme="minorHAnsi" w:hAnsiTheme="minorHAnsi" w:cstheme="minorHAnsi"/>
          <w:color w:val="auto"/>
          <w:sz w:val="22"/>
          <w:szCs w:val="22"/>
        </w:rPr>
      </w:pPr>
    </w:p>
    <w:p w:rsidR="00656740" w:rsidRDefault="000B539B" w:rsidP="00656740">
      <w:pPr>
        <w:pStyle w:val="Default"/>
        <w:numPr>
          <w:ilvl w:val="0"/>
          <w:numId w:val="3"/>
        </w:numPr>
        <w:ind w:left="709"/>
        <w:rPr>
          <w:rFonts w:asciiTheme="minorHAnsi" w:hAnsiTheme="minorHAnsi" w:cstheme="minorHAnsi"/>
          <w:color w:val="auto"/>
          <w:sz w:val="22"/>
          <w:szCs w:val="22"/>
        </w:rPr>
      </w:pPr>
      <w:r w:rsidRPr="00656740">
        <w:rPr>
          <w:rFonts w:asciiTheme="minorHAnsi" w:hAnsiTheme="minorHAnsi" w:cstheme="minorHAnsi"/>
          <w:color w:val="auto"/>
          <w:sz w:val="22"/>
          <w:szCs w:val="22"/>
        </w:rPr>
        <w:lastRenderedPageBreak/>
        <w:t>Specific focused group work based around British Values, rights and responsibilities and global citizenship.</w:t>
      </w:r>
    </w:p>
    <w:p w:rsidR="00656740" w:rsidRDefault="000B539B" w:rsidP="00656740">
      <w:pPr>
        <w:pStyle w:val="Default"/>
        <w:numPr>
          <w:ilvl w:val="0"/>
          <w:numId w:val="3"/>
        </w:numPr>
        <w:ind w:left="709"/>
        <w:rPr>
          <w:rFonts w:asciiTheme="minorHAnsi" w:hAnsiTheme="minorHAnsi" w:cstheme="minorHAnsi"/>
          <w:color w:val="auto"/>
          <w:sz w:val="22"/>
          <w:szCs w:val="22"/>
        </w:rPr>
      </w:pPr>
      <w:r w:rsidRPr="00656740">
        <w:rPr>
          <w:rFonts w:asciiTheme="minorHAnsi" w:hAnsiTheme="minorHAnsi" w:cstheme="minorHAnsi"/>
          <w:color w:val="auto"/>
          <w:sz w:val="22"/>
          <w:szCs w:val="22"/>
        </w:rPr>
        <w:t>Weekly focused input based on difference and diversity, acceptance and tolerance, identity and belonging and conflict and peace.</w:t>
      </w:r>
    </w:p>
    <w:p w:rsidR="00656740" w:rsidRDefault="000B539B" w:rsidP="00656740">
      <w:pPr>
        <w:pStyle w:val="Default"/>
        <w:numPr>
          <w:ilvl w:val="0"/>
          <w:numId w:val="3"/>
        </w:numPr>
        <w:ind w:left="709"/>
        <w:rPr>
          <w:rFonts w:asciiTheme="minorHAnsi" w:hAnsiTheme="minorHAnsi" w:cstheme="minorHAnsi"/>
          <w:color w:val="auto"/>
          <w:sz w:val="22"/>
          <w:szCs w:val="22"/>
        </w:rPr>
      </w:pPr>
      <w:r w:rsidRPr="00656740">
        <w:rPr>
          <w:rFonts w:asciiTheme="minorHAnsi" w:hAnsiTheme="minorHAnsi" w:cstheme="minorHAnsi"/>
          <w:color w:val="auto"/>
          <w:sz w:val="22"/>
          <w:szCs w:val="22"/>
        </w:rPr>
        <w:t>Continuous provision – role play area depicts the diversity of the British family, display areas focus on right and responsibilities, PSED is taught both implicitly and explicitly throughout the curriculum and through small world play, construction activities, creativity, food technology, story times etc.</w:t>
      </w:r>
    </w:p>
    <w:p w:rsidR="00656740" w:rsidRDefault="000B539B" w:rsidP="00656740">
      <w:pPr>
        <w:pStyle w:val="Default"/>
        <w:numPr>
          <w:ilvl w:val="0"/>
          <w:numId w:val="3"/>
        </w:numPr>
        <w:ind w:left="709"/>
        <w:rPr>
          <w:rFonts w:asciiTheme="minorHAnsi" w:hAnsiTheme="minorHAnsi" w:cstheme="minorHAnsi"/>
          <w:color w:val="auto"/>
          <w:sz w:val="22"/>
          <w:szCs w:val="22"/>
        </w:rPr>
      </w:pPr>
      <w:r w:rsidRPr="00656740">
        <w:rPr>
          <w:rFonts w:asciiTheme="minorHAnsi" w:hAnsiTheme="minorHAnsi" w:cstheme="minorHAnsi"/>
          <w:color w:val="auto"/>
          <w:sz w:val="22"/>
          <w:szCs w:val="22"/>
        </w:rPr>
        <w:t>Daily interactions where children are supported to share, take turns, show compassion, feel empathy and recognise respectful behaviour.</w:t>
      </w:r>
    </w:p>
    <w:p w:rsidR="000B539B" w:rsidRDefault="000B539B" w:rsidP="00656740">
      <w:pPr>
        <w:pStyle w:val="Default"/>
        <w:numPr>
          <w:ilvl w:val="0"/>
          <w:numId w:val="3"/>
        </w:numPr>
        <w:ind w:left="709"/>
        <w:rPr>
          <w:rFonts w:asciiTheme="minorHAnsi" w:hAnsiTheme="minorHAnsi" w:cstheme="minorHAnsi"/>
          <w:color w:val="auto"/>
          <w:sz w:val="22"/>
          <w:szCs w:val="22"/>
        </w:rPr>
      </w:pPr>
      <w:r w:rsidRPr="00656740">
        <w:rPr>
          <w:rFonts w:asciiTheme="minorHAnsi" w:hAnsiTheme="minorHAnsi" w:cstheme="minorHAnsi"/>
          <w:color w:val="auto"/>
          <w:sz w:val="22"/>
          <w:szCs w:val="22"/>
        </w:rPr>
        <w:t>Continuous emphasis on the right to be heard and feel safe within our school and the wider community.  Through various activities, children explore life from other points of view and are helped to understand that ‘British Values’ revolve around their safety.</w:t>
      </w:r>
    </w:p>
    <w:p w:rsidR="008F03A6" w:rsidRDefault="008F03A6" w:rsidP="008F03A6">
      <w:pPr>
        <w:pStyle w:val="Default"/>
        <w:rPr>
          <w:rFonts w:asciiTheme="minorHAnsi" w:hAnsiTheme="minorHAnsi" w:cstheme="minorHAnsi"/>
          <w:color w:val="auto"/>
          <w:sz w:val="22"/>
          <w:szCs w:val="22"/>
        </w:rPr>
      </w:pPr>
    </w:p>
    <w:p w:rsidR="008F03A6" w:rsidRPr="00656740" w:rsidRDefault="008F03A6" w:rsidP="008F03A6">
      <w:pPr>
        <w:pStyle w:val="Default"/>
        <w:rPr>
          <w:rFonts w:asciiTheme="minorHAnsi" w:hAnsiTheme="minorHAnsi" w:cstheme="minorHAnsi"/>
          <w:b/>
          <w:color w:val="auto"/>
          <w:sz w:val="28"/>
          <w:szCs w:val="28"/>
        </w:rPr>
      </w:pPr>
      <w:r>
        <w:rPr>
          <w:rFonts w:asciiTheme="minorHAnsi" w:hAnsiTheme="minorHAnsi" w:cstheme="minorHAnsi"/>
          <w:b/>
          <w:color w:val="auto"/>
          <w:sz w:val="28"/>
          <w:szCs w:val="28"/>
        </w:rPr>
        <w:t>Health &amp; Safety</w:t>
      </w:r>
    </w:p>
    <w:p w:rsidR="008F03A6" w:rsidRPr="00656740" w:rsidRDefault="008F03A6" w:rsidP="008F03A6">
      <w:pPr>
        <w:pStyle w:val="Default"/>
        <w:rPr>
          <w:rFonts w:asciiTheme="minorHAnsi" w:hAnsiTheme="minorHAnsi" w:cstheme="minorHAnsi"/>
          <w:b/>
          <w:color w:val="auto"/>
          <w:sz w:val="22"/>
          <w:szCs w:val="22"/>
        </w:rPr>
      </w:pPr>
    </w:p>
    <w:p w:rsidR="008F03A6" w:rsidRDefault="008F03A6" w:rsidP="008F03A6">
      <w:pPr>
        <w:pStyle w:val="Default"/>
        <w:rPr>
          <w:rFonts w:asciiTheme="minorHAnsi" w:hAnsiTheme="minorHAnsi" w:cstheme="minorHAnsi"/>
          <w:color w:val="auto"/>
          <w:sz w:val="22"/>
          <w:szCs w:val="22"/>
        </w:rPr>
      </w:pPr>
      <w:r>
        <w:rPr>
          <w:rFonts w:asciiTheme="minorHAnsi" w:hAnsiTheme="minorHAnsi" w:cstheme="minorHAnsi"/>
          <w:color w:val="auto"/>
          <w:sz w:val="22"/>
          <w:szCs w:val="22"/>
        </w:rPr>
        <w:t>Health and Safety and the Safeguarding of children remains the school’s highest priority and is always taken into consideration when promoting fundamental British Values.</w:t>
      </w:r>
    </w:p>
    <w:p w:rsidR="008F03A6" w:rsidRPr="008F03A6" w:rsidRDefault="008F03A6" w:rsidP="008F03A6">
      <w:pPr>
        <w:pStyle w:val="Default"/>
        <w:rPr>
          <w:rFonts w:asciiTheme="minorHAnsi" w:hAnsiTheme="minorHAnsi" w:cstheme="minorHAnsi"/>
          <w:b/>
          <w:color w:val="auto"/>
          <w:sz w:val="28"/>
          <w:szCs w:val="28"/>
        </w:rPr>
      </w:pPr>
    </w:p>
    <w:p w:rsidR="008F03A6" w:rsidRPr="008F03A6" w:rsidRDefault="008F03A6" w:rsidP="008F03A6">
      <w:pPr>
        <w:pStyle w:val="Default"/>
        <w:rPr>
          <w:rFonts w:asciiTheme="minorHAnsi" w:hAnsiTheme="minorHAnsi" w:cstheme="minorHAnsi"/>
          <w:b/>
          <w:color w:val="auto"/>
          <w:sz w:val="28"/>
          <w:szCs w:val="28"/>
        </w:rPr>
      </w:pPr>
      <w:r w:rsidRPr="008F03A6">
        <w:rPr>
          <w:rFonts w:asciiTheme="minorHAnsi" w:hAnsiTheme="minorHAnsi" w:cstheme="minorHAnsi"/>
          <w:b/>
          <w:color w:val="auto"/>
          <w:sz w:val="28"/>
          <w:szCs w:val="28"/>
        </w:rPr>
        <w:t>Monitoring and Review</w:t>
      </w:r>
    </w:p>
    <w:p w:rsidR="008F03A6" w:rsidRDefault="008F03A6" w:rsidP="008F03A6">
      <w:pPr>
        <w:pStyle w:val="Default"/>
        <w:rPr>
          <w:rFonts w:asciiTheme="minorHAnsi" w:hAnsiTheme="minorHAnsi" w:cstheme="minorHAnsi"/>
          <w:color w:val="auto"/>
          <w:sz w:val="22"/>
          <w:szCs w:val="22"/>
        </w:rPr>
      </w:pPr>
    </w:p>
    <w:p w:rsidR="008F03A6" w:rsidRPr="00656740" w:rsidRDefault="008F03A6" w:rsidP="008F03A6">
      <w:pPr>
        <w:pStyle w:val="Default"/>
        <w:rPr>
          <w:rFonts w:asciiTheme="minorHAnsi" w:hAnsiTheme="minorHAnsi" w:cstheme="minorHAnsi"/>
          <w:color w:val="auto"/>
          <w:sz w:val="22"/>
          <w:szCs w:val="22"/>
        </w:rPr>
      </w:pPr>
      <w:r>
        <w:rPr>
          <w:rFonts w:asciiTheme="minorHAnsi" w:hAnsiTheme="minorHAnsi" w:cstheme="minorHAnsi"/>
          <w:color w:val="auto"/>
          <w:sz w:val="22"/>
          <w:szCs w:val="22"/>
        </w:rPr>
        <w:t>The Promoting Fundamental British Values Policy will be reviewed every year in line with the school’s Policy Review system.</w:t>
      </w:r>
    </w:p>
    <w:p w:rsidR="00F567BA" w:rsidRPr="00656740" w:rsidRDefault="00A61D53" w:rsidP="00845422">
      <w:pPr>
        <w:pStyle w:val="Default"/>
        <w:pageBreakBefore/>
        <w:rPr>
          <w:rFonts w:asciiTheme="minorHAnsi" w:hAnsiTheme="minorHAnsi" w:cstheme="minorHAnsi"/>
          <w:b/>
          <w:color w:val="auto"/>
          <w:sz w:val="22"/>
          <w:szCs w:val="22"/>
        </w:rPr>
      </w:pPr>
      <w:r w:rsidRPr="00656740">
        <w:rPr>
          <w:rFonts w:asciiTheme="minorHAnsi" w:hAnsiTheme="minorHAnsi" w:cstheme="minorHAnsi"/>
          <w:b/>
          <w:color w:val="auto"/>
          <w:sz w:val="22"/>
          <w:szCs w:val="22"/>
        </w:rPr>
        <w:lastRenderedPageBreak/>
        <w:t>Appendix: How does Alfreton Nursery School</w:t>
      </w:r>
      <w:r w:rsidR="00F567BA" w:rsidRPr="00656740">
        <w:rPr>
          <w:rFonts w:asciiTheme="minorHAnsi" w:hAnsiTheme="minorHAnsi" w:cstheme="minorHAnsi"/>
          <w:b/>
          <w:color w:val="auto"/>
          <w:sz w:val="22"/>
          <w:szCs w:val="22"/>
        </w:rPr>
        <w:t xml:space="preserve"> promote British Values? </w:t>
      </w:r>
    </w:p>
    <w:p w:rsidR="002B0E4B" w:rsidRPr="00656740" w:rsidRDefault="002B0E4B" w:rsidP="00845422">
      <w:pPr>
        <w:pStyle w:val="Default"/>
        <w:rPr>
          <w:rFonts w:asciiTheme="minorHAnsi" w:hAnsiTheme="minorHAnsi" w:cstheme="minorHAnsi"/>
          <w:color w:val="auto"/>
          <w:sz w:val="22"/>
          <w:szCs w:val="22"/>
        </w:rPr>
      </w:pPr>
    </w:p>
    <w:p w:rsidR="00F567BA" w:rsidRPr="00656740" w:rsidRDefault="00F567BA" w:rsidP="00845422">
      <w:pPr>
        <w:pStyle w:val="Default"/>
        <w:rPr>
          <w:rFonts w:asciiTheme="minorHAnsi" w:hAnsiTheme="minorHAnsi" w:cstheme="minorHAnsi"/>
          <w:color w:val="auto"/>
          <w:sz w:val="22"/>
          <w:szCs w:val="22"/>
        </w:rPr>
      </w:pPr>
      <w:r w:rsidRPr="00656740">
        <w:rPr>
          <w:rFonts w:asciiTheme="minorHAnsi" w:hAnsiTheme="minorHAnsi" w:cstheme="minorHAnsi"/>
          <w:color w:val="auto"/>
          <w:sz w:val="22"/>
          <w:szCs w:val="22"/>
        </w:rPr>
        <w:t>The document below can be used by teachers</w:t>
      </w:r>
      <w:r w:rsidR="00205B72">
        <w:rPr>
          <w:rFonts w:asciiTheme="minorHAnsi" w:hAnsiTheme="minorHAnsi" w:cstheme="minorHAnsi"/>
          <w:color w:val="auto"/>
          <w:sz w:val="22"/>
          <w:szCs w:val="22"/>
        </w:rPr>
        <w:t xml:space="preserve"> and other staff members</w:t>
      </w:r>
      <w:bookmarkStart w:id="0" w:name="_GoBack"/>
      <w:bookmarkEnd w:id="0"/>
      <w:r w:rsidRPr="00656740">
        <w:rPr>
          <w:rFonts w:asciiTheme="minorHAnsi" w:hAnsiTheme="minorHAnsi" w:cstheme="minorHAnsi"/>
          <w:color w:val="auto"/>
          <w:sz w:val="22"/>
          <w:szCs w:val="22"/>
        </w:rPr>
        <w:t xml:space="preserve"> to demonstrate how they promote British values. The questions have been adapted from the </w:t>
      </w:r>
      <w:proofErr w:type="spellStart"/>
      <w:r w:rsidRPr="00656740">
        <w:rPr>
          <w:rFonts w:asciiTheme="minorHAnsi" w:hAnsiTheme="minorHAnsi" w:cstheme="minorHAnsi"/>
          <w:color w:val="auto"/>
          <w:sz w:val="22"/>
          <w:szCs w:val="22"/>
        </w:rPr>
        <w:t>DfE</w:t>
      </w:r>
      <w:proofErr w:type="spellEnd"/>
      <w:r w:rsidRPr="00656740">
        <w:rPr>
          <w:rFonts w:asciiTheme="minorHAnsi" w:hAnsiTheme="minorHAnsi" w:cstheme="minorHAnsi"/>
          <w:color w:val="auto"/>
          <w:sz w:val="22"/>
          <w:szCs w:val="22"/>
        </w:rPr>
        <w:t xml:space="preserve"> document ‘Promoting fundamental British values as part of SMSC in schools’. </w:t>
      </w:r>
    </w:p>
    <w:p w:rsidR="00F567BA" w:rsidRPr="00656740" w:rsidRDefault="00F567BA" w:rsidP="00845422">
      <w:pPr>
        <w:pStyle w:val="Default"/>
        <w:rPr>
          <w:rFonts w:asciiTheme="minorHAnsi" w:hAnsiTheme="minorHAnsi" w:cstheme="minorHAnsi"/>
          <w:color w:val="auto"/>
          <w:sz w:val="22"/>
          <w:szCs w:val="22"/>
        </w:rPr>
      </w:pPr>
    </w:p>
    <w:p w:rsidR="002B0E4B" w:rsidRPr="00656740" w:rsidRDefault="00F567BA" w:rsidP="00845422">
      <w:pPr>
        <w:spacing w:after="0" w:line="240" w:lineRule="auto"/>
        <w:rPr>
          <w:rFonts w:cstheme="minorHAnsi"/>
          <w:i/>
          <w:iCs/>
        </w:rPr>
      </w:pPr>
      <w:r w:rsidRPr="00656740">
        <w:rPr>
          <w:rFonts w:cstheme="minorHAnsi"/>
          <w:i/>
          <w:iCs/>
        </w:rPr>
        <w:t>Checklist to review and note opportunities for promo</w:t>
      </w:r>
      <w:r w:rsidR="002B0E4B" w:rsidRPr="00656740">
        <w:rPr>
          <w:rFonts w:cstheme="minorHAnsi"/>
          <w:i/>
          <w:iCs/>
        </w:rPr>
        <w:t>ting British Values within our</w:t>
      </w:r>
      <w:r w:rsidRPr="00656740">
        <w:rPr>
          <w:rFonts w:cstheme="minorHAnsi"/>
          <w:i/>
          <w:iCs/>
        </w:rPr>
        <w:t xml:space="preserve"> schemes of work.</w:t>
      </w:r>
    </w:p>
    <w:tbl>
      <w:tblPr>
        <w:tblStyle w:val="TableGrid"/>
        <w:tblW w:w="0" w:type="auto"/>
        <w:tblLook w:val="04A0" w:firstRow="1" w:lastRow="0" w:firstColumn="1" w:lastColumn="0" w:noHBand="0" w:noVBand="1"/>
      </w:tblPr>
      <w:tblGrid>
        <w:gridCol w:w="3085"/>
        <w:gridCol w:w="6157"/>
      </w:tblGrid>
      <w:tr w:rsidR="00634DBE" w:rsidRPr="00656740" w:rsidTr="00634DBE">
        <w:trPr>
          <w:trHeight w:val="465"/>
        </w:trPr>
        <w:tc>
          <w:tcPr>
            <w:tcW w:w="9242" w:type="dxa"/>
            <w:gridSpan w:val="2"/>
            <w:shd w:val="clear" w:color="auto" w:fill="B8CCE4" w:themeFill="accent1" w:themeFillTint="66"/>
            <w:vAlign w:val="center"/>
          </w:tcPr>
          <w:p w:rsidR="00634DBE" w:rsidRPr="00656740" w:rsidRDefault="00634DBE" w:rsidP="00634DBE">
            <w:pPr>
              <w:rPr>
                <w:rFonts w:cstheme="minorHAnsi"/>
              </w:rPr>
            </w:pPr>
            <w:r w:rsidRPr="00656740">
              <w:rPr>
                <w:rFonts w:cstheme="minorHAnsi"/>
              </w:rPr>
              <w:t>Questions Evidence</w:t>
            </w:r>
          </w:p>
        </w:tc>
      </w:tr>
      <w:tr w:rsidR="00634DBE" w:rsidRPr="00656740" w:rsidTr="00634DBE">
        <w:tc>
          <w:tcPr>
            <w:tcW w:w="3085" w:type="dxa"/>
          </w:tcPr>
          <w:p w:rsidR="00634DBE" w:rsidRPr="00656740" w:rsidRDefault="00634DBE" w:rsidP="00845422">
            <w:pPr>
              <w:rPr>
                <w:rFonts w:cstheme="minorHAnsi"/>
              </w:rPr>
            </w:pPr>
          </w:p>
          <w:p w:rsidR="00634DBE" w:rsidRPr="00656740" w:rsidRDefault="00634DBE" w:rsidP="00845422">
            <w:pPr>
              <w:rPr>
                <w:rFonts w:cstheme="minorHAnsi"/>
              </w:rPr>
            </w:pPr>
            <w:r w:rsidRPr="00656740">
              <w:rPr>
                <w:rFonts w:cstheme="minorHAnsi"/>
              </w:rPr>
              <w:t>How do we promote the values of democracy through our curriculum and wider school life?</w:t>
            </w:r>
          </w:p>
          <w:p w:rsidR="00634DBE" w:rsidRPr="00656740" w:rsidRDefault="00634DBE" w:rsidP="00845422">
            <w:pPr>
              <w:rPr>
                <w:rFonts w:cstheme="minorHAnsi"/>
              </w:rPr>
            </w:pPr>
          </w:p>
          <w:p w:rsidR="00634DBE" w:rsidRPr="00656740" w:rsidRDefault="00634DBE" w:rsidP="00845422">
            <w:pPr>
              <w:rPr>
                <w:rFonts w:cstheme="minorHAnsi"/>
              </w:rPr>
            </w:pPr>
          </w:p>
          <w:p w:rsidR="00634DBE" w:rsidRPr="00656740" w:rsidRDefault="00634DBE" w:rsidP="00845422">
            <w:pPr>
              <w:rPr>
                <w:rFonts w:cstheme="minorHAnsi"/>
              </w:rPr>
            </w:pPr>
          </w:p>
        </w:tc>
        <w:tc>
          <w:tcPr>
            <w:tcW w:w="6157" w:type="dxa"/>
          </w:tcPr>
          <w:p w:rsidR="00634DBE" w:rsidRPr="00656740" w:rsidRDefault="00634DBE" w:rsidP="00845422">
            <w:pPr>
              <w:rPr>
                <w:rFonts w:cstheme="minorHAnsi"/>
              </w:rPr>
            </w:pPr>
          </w:p>
        </w:tc>
      </w:tr>
      <w:tr w:rsidR="00634DBE" w:rsidRPr="00656740" w:rsidTr="00634DBE">
        <w:tc>
          <w:tcPr>
            <w:tcW w:w="3085" w:type="dxa"/>
          </w:tcPr>
          <w:p w:rsidR="00634DBE" w:rsidRPr="00656740" w:rsidRDefault="00634DBE" w:rsidP="00845422">
            <w:pPr>
              <w:rPr>
                <w:rFonts w:cstheme="minorHAnsi"/>
              </w:rPr>
            </w:pPr>
          </w:p>
          <w:p w:rsidR="00634DBE" w:rsidRPr="00656740" w:rsidRDefault="00634DBE" w:rsidP="00845422">
            <w:pPr>
              <w:rPr>
                <w:rFonts w:cstheme="minorHAnsi"/>
              </w:rPr>
            </w:pPr>
            <w:r w:rsidRPr="00656740">
              <w:rPr>
                <w:rFonts w:cstheme="minorHAnsi"/>
              </w:rPr>
              <w:t>How do we promote the importance of identifying and combating discrimination?</w:t>
            </w:r>
          </w:p>
          <w:p w:rsidR="00634DBE" w:rsidRPr="00656740" w:rsidRDefault="00634DBE" w:rsidP="00845422">
            <w:pPr>
              <w:rPr>
                <w:rFonts w:cstheme="minorHAnsi"/>
              </w:rPr>
            </w:pPr>
          </w:p>
          <w:p w:rsidR="00634DBE" w:rsidRPr="00656740" w:rsidRDefault="00634DBE" w:rsidP="00845422">
            <w:pPr>
              <w:rPr>
                <w:rFonts w:cstheme="minorHAnsi"/>
              </w:rPr>
            </w:pPr>
          </w:p>
          <w:p w:rsidR="00634DBE" w:rsidRPr="00656740" w:rsidRDefault="00634DBE" w:rsidP="00845422">
            <w:pPr>
              <w:rPr>
                <w:rFonts w:cstheme="minorHAnsi"/>
              </w:rPr>
            </w:pPr>
          </w:p>
        </w:tc>
        <w:tc>
          <w:tcPr>
            <w:tcW w:w="6157" w:type="dxa"/>
          </w:tcPr>
          <w:p w:rsidR="00634DBE" w:rsidRPr="00656740" w:rsidRDefault="00634DBE" w:rsidP="00845422">
            <w:pPr>
              <w:rPr>
                <w:rFonts w:cstheme="minorHAnsi"/>
              </w:rPr>
            </w:pPr>
          </w:p>
        </w:tc>
      </w:tr>
      <w:tr w:rsidR="00634DBE" w:rsidRPr="00656740" w:rsidTr="00634DBE">
        <w:tc>
          <w:tcPr>
            <w:tcW w:w="3085" w:type="dxa"/>
          </w:tcPr>
          <w:p w:rsidR="00634DBE" w:rsidRPr="00656740" w:rsidRDefault="00634DBE" w:rsidP="00845422">
            <w:pPr>
              <w:rPr>
                <w:rFonts w:cstheme="minorHAnsi"/>
              </w:rPr>
            </w:pPr>
          </w:p>
          <w:p w:rsidR="00634DBE" w:rsidRPr="00656740" w:rsidRDefault="00634DBE" w:rsidP="00845422">
            <w:pPr>
              <w:rPr>
                <w:rFonts w:cstheme="minorHAnsi"/>
              </w:rPr>
            </w:pPr>
            <w:r w:rsidRPr="00656740">
              <w:rPr>
                <w:rFonts w:cstheme="minorHAnsi"/>
              </w:rPr>
              <w:t>Do students understand that the freedom to choose and hold other faiths and beliefs is protected in law?</w:t>
            </w:r>
          </w:p>
          <w:p w:rsidR="00634DBE" w:rsidRPr="00656740" w:rsidRDefault="00634DBE" w:rsidP="00845422">
            <w:pPr>
              <w:rPr>
                <w:rFonts w:cstheme="minorHAnsi"/>
              </w:rPr>
            </w:pPr>
          </w:p>
          <w:p w:rsidR="00634DBE" w:rsidRPr="00656740" w:rsidRDefault="00634DBE" w:rsidP="00845422">
            <w:pPr>
              <w:rPr>
                <w:rFonts w:cstheme="minorHAnsi"/>
              </w:rPr>
            </w:pPr>
          </w:p>
          <w:p w:rsidR="00634DBE" w:rsidRPr="00656740" w:rsidRDefault="00634DBE" w:rsidP="00845422">
            <w:pPr>
              <w:rPr>
                <w:rFonts w:cstheme="minorHAnsi"/>
              </w:rPr>
            </w:pPr>
          </w:p>
        </w:tc>
        <w:tc>
          <w:tcPr>
            <w:tcW w:w="6157" w:type="dxa"/>
          </w:tcPr>
          <w:p w:rsidR="00634DBE" w:rsidRPr="00656740" w:rsidRDefault="00634DBE" w:rsidP="00845422">
            <w:pPr>
              <w:rPr>
                <w:rFonts w:cstheme="minorHAnsi"/>
              </w:rPr>
            </w:pPr>
          </w:p>
        </w:tc>
      </w:tr>
      <w:tr w:rsidR="00634DBE" w:rsidRPr="00656740" w:rsidTr="00634DBE">
        <w:tc>
          <w:tcPr>
            <w:tcW w:w="3085" w:type="dxa"/>
          </w:tcPr>
          <w:p w:rsidR="00634DBE" w:rsidRPr="00656740" w:rsidRDefault="00634DBE" w:rsidP="00845422">
            <w:pPr>
              <w:rPr>
                <w:rFonts w:cstheme="minorHAnsi"/>
              </w:rPr>
            </w:pPr>
          </w:p>
          <w:p w:rsidR="00634DBE" w:rsidRPr="00656740" w:rsidRDefault="00634DBE" w:rsidP="00845422">
            <w:pPr>
              <w:rPr>
                <w:rFonts w:cstheme="minorHAnsi"/>
              </w:rPr>
            </w:pPr>
            <w:r w:rsidRPr="00656740">
              <w:rPr>
                <w:rFonts w:cstheme="minorHAnsi"/>
              </w:rPr>
              <w:t>How do we promote tolerance between different cultural traditions by enabling students to acquire an appreciation of their own and other cultures?</w:t>
            </w:r>
          </w:p>
          <w:p w:rsidR="00634DBE" w:rsidRPr="00656740" w:rsidRDefault="00634DBE" w:rsidP="00845422">
            <w:pPr>
              <w:rPr>
                <w:rFonts w:cstheme="minorHAnsi"/>
              </w:rPr>
            </w:pPr>
          </w:p>
        </w:tc>
        <w:tc>
          <w:tcPr>
            <w:tcW w:w="6157" w:type="dxa"/>
          </w:tcPr>
          <w:p w:rsidR="00634DBE" w:rsidRPr="00656740" w:rsidRDefault="00634DBE" w:rsidP="00845422">
            <w:pPr>
              <w:rPr>
                <w:rFonts w:cstheme="minorHAnsi"/>
              </w:rPr>
            </w:pPr>
          </w:p>
        </w:tc>
      </w:tr>
      <w:tr w:rsidR="00634DBE" w:rsidRPr="00656740" w:rsidTr="00634DBE">
        <w:tc>
          <w:tcPr>
            <w:tcW w:w="3085" w:type="dxa"/>
          </w:tcPr>
          <w:p w:rsidR="00634DBE" w:rsidRPr="00656740" w:rsidRDefault="00634DBE" w:rsidP="00845422">
            <w:pPr>
              <w:rPr>
                <w:rFonts w:cstheme="minorHAnsi"/>
              </w:rPr>
            </w:pPr>
          </w:p>
          <w:p w:rsidR="00634DBE" w:rsidRPr="00656740" w:rsidRDefault="00634DBE" w:rsidP="00845422">
            <w:pPr>
              <w:rPr>
                <w:rFonts w:cstheme="minorHAnsi"/>
              </w:rPr>
            </w:pPr>
            <w:r w:rsidRPr="00656740">
              <w:rPr>
                <w:rFonts w:cstheme="minorHAnsi"/>
              </w:rPr>
              <w:t>How do we challenge opinions or behaviours that are contrary to fundamental British values?</w:t>
            </w:r>
          </w:p>
          <w:p w:rsidR="00634DBE" w:rsidRPr="00656740" w:rsidRDefault="00634DBE" w:rsidP="00845422">
            <w:pPr>
              <w:rPr>
                <w:rFonts w:cstheme="minorHAnsi"/>
              </w:rPr>
            </w:pPr>
          </w:p>
          <w:p w:rsidR="00634DBE" w:rsidRPr="00656740" w:rsidRDefault="00634DBE" w:rsidP="00845422">
            <w:pPr>
              <w:rPr>
                <w:rFonts w:cstheme="minorHAnsi"/>
              </w:rPr>
            </w:pPr>
          </w:p>
          <w:p w:rsidR="00634DBE" w:rsidRPr="00656740" w:rsidRDefault="00634DBE" w:rsidP="00845422">
            <w:pPr>
              <w:rPr>
                <w:rFonts w:cstheme="minorHAnsi"/>
              </w:rPr>
            </w:pPr>
          </w:p>
        </w:tc>
        <w:tc>
          <w:tcPr>
            <w:tcW w:w="6157" w:type="dxa"/>
          </w:tcPr>
          <w:p w:rsidR="00634DBE" w:rsidRPr="00656740" w:rsidRDefault="00634DBE" w:rsidP="00845422">
            <w:pPr>
              <w:rPr>
                <w:rFonts w:cstheme="minorHAnsi"/>
              </w:rPr>
            </w:pPr>
          </w:p>
        </w:tc>
      </w:tr>
    </w:tbl>
    <w:p w:rsidR="002B0E4B" w:rsidRPr="00656740" w:rsidRDefault="002B0E4B" w:rsidP="00845422">
      <w:pPr>
        <w:spacing w:after="0" w:line="240" w:lineRule="auto"/>
        <w:rPr>
          <w:rFonts w:cstheme="minorHAnsi"/>
        </w:rPr>
      </w:pPr>
    </w:p>
    <w:sectPr w:rsidR="002B0E4B" w:rsidRPr="00656740" w:rsidSect="00656740">
      <w:footerReference w:type="default" r:id="rId9"/>
      <w:pgSz w:w="11906" w:h="17338"/>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7E29" w:rsidRDefault="00AF7E29" w:rsidP="00845422">
      <w:pPr>
        <w:spacing w:after="0" w:line="240" w:lineRule="auto"/>
      </w:pPr>
      <w:r>
        <w:separator/>
      </w:r>
    </w:p>
  </w:endnote>
  <w:endnote w:type="continuationSeparator" w:id="0">
    <w:p w:rsidR="00AF7E29" w:rsidRDefault="00AF7E29" w:rsidP="008454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2274575"/>
      <w:docPartObj>
        <w:docPartGallery w:val="Page Numbers (Bottom of Page)"/>
        <w:docPartUnique/>
      </w:docPartObj>
    </w:sdtPr>
    <w:sdtEndPr>
      <w:rPr>
        <w:i/>
        <w:noProof/>
      </w:rPr>
    </w:sdtEndPr>
    <w:sdtContent>
      <w:p w:rsidR="00845422" w:rsidRPr="00845422" w:rsidRDefault="00B23CCB" w:rsidP="00845422">
        <w:pPr>
          <w:pStyle w:val="Footer"/>
        </w:pPr>
        <w:r>
          <w:t>Spring 2018</w:t>
        </w:r>
        <w:r w:rsidR="002B0E4B">
          <w:tab/>
        </w:r>
        <w:r w:rsidR="002B0E4B">
          <w:tab/>
        </w:r>
        <w:r w:rsidR="00845422" w:rsidRPr="00845422">
          <w:rPr>
            <w:i/>
          </w:rPr>
          <w:t xml:space="preserve">Page </w:t>
        </w:r>
        <w:r w:rsidR="00845422" w:rsidRPr="00845422">
          <w:rPr>
            <w:i/>
          </w:rPr>
          <w:fldChar w:fldCharType="begin"/>
        </w:r>
        <w:r w:rsidR="00845422" w:rsidRPr="00845422">
          <w:rPr>
            <w:i/>
          </w:rPr>
          <w:instrText xml:space="preserve"> PAGE   \* MERGEFORMAT </w:instrText>
        </w:r>
        <w:r w:rsidR="00845422" w:rsidRPr="00845422">
          <w:rPr>
            <w:i/>
          </w:rPr>
          <w:fldChar w:fldCharType="separate"/>
        </w:r>
        <w:r w:rsidR="00205B72">
          <w:rPr>
            <w:i/>
            <w:noProof/>
          </w:rPr>
          <w:t>5</w:t>
        </w:r>
        <w:r w:rsidR="00845422" w:rsidRPr="00845422">
          <w:rPr>
            <w:i/>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7E29" w:rsidRDefault="00AF7E29" w:rsidP="00845422">
      <w:pPr>
        <w:spacing w:after="0" w:line="240" w:lineRule="auto"/>
      </w:pPr>
      <w:r>
        <w:separator/>
      </w:r>
    </w:p>
  </w:footnote>
  <w:footnote w:type="continuationSeparator" w:id="0">
    <w:p w:rsidR="00AF7E29" w:rsidRDefault="00AF7E29" w:rsidP="008454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5744E"/>
    <w:multiLevelType w:val="multilevel"/>
    <w:tmpl w:val="50DC990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B2D6A73"/>
    <w:multiLevelType w:val="multilevel"/>
    <w:tmpl w:val="173CBF1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41A773FB"/>
    <w:multiLevelType w:val="multilevel"/>
    <w:tmpl w:val="4706FD1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3A12D08"/>
    <w:multiLevelType w:val="hybridMultilevel"/>
    <w:tmpl w:val="A0046B8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47C1568"/>
    <w:multiLevelType w:val="multilevel"/>
    <w:tmpl w:val="FD229BF4"/>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5" w15:restartNumberingAfterBreak="0">
    <w:nsid w:val="7D2D01BE"/>
    <w:multiLevelType w:val="hybridMultilevel"/>
    <w:tmpl w:val="57F0F2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7E165773"/>
    <w:multiLevelType w:val="hybridMultilevel"/>
    <w:tmpl w:val="52922B02"/>
    <w:lvl w:ilvl="0" w:tplc="08090001">
      <w:start w:val="1"/>
      <w:numFmt w:val="bullet"/>
      <w:lvlText w:val=""/>
      <w:lvlJc w:val="left"/>
      <w:pPr>
        <w:ind w:left="1451" w:hanging="360"/>
      </w:pPr>
      <w:rPr>
        <w:rFonts w:ascii="Symbol" w:hAnsi="Symbol" w:hint="default"/>
      </w:rPr>
    </w:lvl>
    <w:lvl w:ilvl="1" w:tplc="08090003" w:tentative="1">
      <w:start w:val="1"/>
      <w:numFmt w:val="bullet"/>
      <w:lvlText w:val="o"/>
      <w:lvlJc w:val="left"/>
      <w:pPr>
        <w:ind w:left="2171" w:hanging="360"/>
      </w:pPr>
      <w:rPr>
        <w:rFonts w:ascii="Courier New" w:hAnsi="Courier New" w:cs="Courier New" w:hint="default"/>
      </w:rPr>
    </w:lvl>
    <w:lvl w:ilvl="2" w:tplc="08090005" w:tentative="1">
      <w:start w:val="1"/>
      <w:numFmt w:val="bullet"/>
      <w:lvlText w:val=""/>
      <w:lvlJc w:val="left"/>
      <w:pPr>
        <w:ind w:left="2891" w:hanging="360"/>
      </w:pPr>
      <w:rPr>
        <w:rFonts w:ascii="Wingdings" w:hAnsi="Wingdings" w:hint="default"/>
      </w:rPr>
    </w:lvl>
    <w:lvl w:ilvl="3" w:tplc="08090001" w:tentative="1">
      <w:start w:val="1"/>
      <w:numFmt w:val="bullet"/>
      <w:lvlText w:val=""/>
      <w:lvlJc w:val="left"/>
      <w:pPr>
        <w:ind w:left="3611" w:hanging="360"/>
      </w:pPr>
      <w:rPr>
        <w:rFonts w:ascii="Symbol" w:hAnsi="Symbol" w:hint="default"/>
      </w:rPr>
    </w:lvl>
    <w:lvl w:ilvl="4" w:tplc="08090003" w:tentative="1">
      <w:start w:val="1"/>
      <w:numFmt w:val="bullet"/>
      <w:lvlText w:val="o"/>
      <w:lvlJc w:val="left"/>
      <w:pPr>
        <w:ind w:left="4331" w:hanging="360"/>
      </w:pPr>
      <w:rPr>
        <w:rFonts w:ascii="Courier New" w:hAnsi="Courier New" w:cs="Courier New" w:hint="default"/>
      </w:rPr>
    </w:lvl>
    <w:lvl w:ilvl="5" w:tplc="08090005" w:tentative="1">
      <w:start w:val="1"/>
      <w:numFmt w:val="bullet"/>
      <w:lvlText w:val=""/>
      <w:lvlJc w:val="left"/>
      <w:pPr>
        <w:ind w:left="5051" w:hanging="360"/>
      </w:pPr>
      <w:rPr>
        <w:rFonts w:ascii="Wingdings" w:hAnsi="Wingdings" w:hint="default"/>
      </w:rPr>
    </w:lvl>
    <w:lvl w:ilvl="6" w:tplc="08090001" w:tentative="1">
      <w:start w:val="1"/>
      <w:numFmt w:val="bullet"/>
      <w:lvlText w:val=""/>
      <w:lvlJc w:val="left"/>
      <w:pPr>
        <w:ind w:left="5771" w:hanging="360"/>
      </w:pPr>
      <w:rPr>
        <w:rFonts w:ascii="Symbol" w:hAnsi="Symbol" w:hint="default"/>
      </w:rPr>
    </w:lvl>
    <w:lvl w:ilvl="7" w:tplc="08090003" w:tentative="1">
      <w:start w:val="1"/>
      <w:numFmt w:val="bullet"/>
      <w:lvlText w:val="o"/>
      <w:lvlJc w:val="left"/>
      <w:pPr>
        <w:ind w:left="6491" w:hanging="360"/>
      </w:pPr>
      <w:rPr>
        <w:rFonts w:ascii="Courier New" w:hAnsi="Courier New" w:cs="Courier New" w:hint="default"/>
      </w:rPr>
    </w:lvl>
    <w:lvl w:ilvl="8" w:tplc="08090005" w:tentative="1">
      <w:start w:val="1"/>
      <w:numFmt w:val="bullet"/>
      <w:lvlText w:val=""/>
      <w:lvlJc w:val="left"/>
      <w:pPr>
        <w:ind w:left="7211" w:hanging="360"/>
      </w:pPr>
      <w:rPr>
        <w:rFonts w:ascii="Wingdings" w:hAnsi="Wingdings" w:hint="default"/>
      </w:rPr>
    </w:lvl>
  </w:abstractNum>
  <w:num w:numId="1">
    <w:abstractNumId w:val="2"/>
  </w:num>
  <w:num w:numId="2">
    <w:abstractNumId w:val="6"/>
  </w:num>
  <w:num w:numId="3">
    <w:abstractNumId w:val="5"/>
  </w:num>
  <w:num w:numId="4">
    <w:abstractNumId w:val="3"/>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7BA"/>
    <w:rsid w:val="000B539B"/>
    <w:rsid w:val="001F2B79"/>
    <w:rsid w:val="00205B72"/>
    <w:rsid w:val="002B0E4B"/>
    <w:rsid w:val="003D7EB7"/>
    <w:rsid w:val="00515574"/>
    <w:rsid w:val="005F23C5"/>
    <w:rsid w:val="00634DBE"/>
    <w:rsid w:val="00656740"/>
    <w:rsid w:val="00682C44"/>
    <w:rsid w:val="00801382"/>
    <w:rsid w:val="00845422"/>
    <w:rsid w:val="008F03A6"/>
    <w:rsid w:val="00A61D53"/>
    <w:rsid w:val="00A75CE8"/>
    <w:rsid w:val="00AF7E29"/>
    <w:rsid w:val="00B07BD1"/>
    <w:rsid w:val="00B23CCB"/>
    <w:rsid w:val="00C83F8A"/>
    <w:rsid w:val="00D362FF"/>
    <w:rsid w:val="00F33913"/>
    <w:rsid w:val="00F567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1F5197-B7D8-4EE7-A43B-F69BE0520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567BA"/>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8454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5422"/>
  </w:style>
  <w:style w:type="paragraph" w:styleId="Footer">
    <w:name w:val="footer"/>
    <w:basedOn w:val="Normal"/>
    <w:link w:val="FooterChar"/>
    <w:uiPriority w:val="99"/>
    <w:unhideWhenUsed/>
    <w:rsid w:val="008454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5422"/>
  </w:style>
  <w:style w:type="table" w:styleId="TableGrid">
    <w:name w:val="Table Grid"/>
    <w:basedOn w:val="TableNormal"/>
    <w:uiPriority w:val="59"/>
    <w:rsid w:val="00634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62FF"/>
    <w:pPr>
      <w:ind w:left="720"/>
      <w:contextualSpacing/>
    </w:pPr>
  </w:style>
  <w:style w:type="paragraph" w:styleId="BalloonText">
    <w:name w:val="Balloon Text"/>
    <w:basedOn w:val="Normal"/>
    <w:link w:val="BalloonTextChar"/>
    <w:uiPriority w:val="99"/>
    <w:semiHidden/>
    <w:unhideWhenUsed/>
    <w:rsid w:val="00B23C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3C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7087EC-7F11-4884-A647-F0A2E86FF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1700</Words>
  <Characters>9696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Cresswell</dc:creator>
  <cp:lastModifiedBy>Katie Cresswell</cp:lastModifiedBy>
  <cp:revision>4</cp:revision>
  <dcterms:created xsi:type="dcterms:W3CDTF">2019-01-21T10:59:00Z</dcterms:created>
  <dcterms:modified xsi:type="dcterms:W3CDTF">2019-01-21T11:12:00Z</dcterms:modified>
</cp:coreProperties>
</file>